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E44A9" w14:textId="02D71CEC" w:rsidR="007827D2" w:rsidRPr="0052231B" w:rsidRDefault="00E53E70" w:rsidP="0052231B">
      <w:pPr>
        <w:jc w:val="center"/>
        <w:rPr>
          <w:b/>
          <w:bCs/>
        </w:rPr>
      </w:pPr>
      <w:r w:rsidRPr="0052231B">
        <w:rPr>
          <w:b/>
          <w:bCs/>
        </w:rPr>
        <w:t>Zápis</w:t>
      </w:r>
    </w:p>
    <w:p w14:paraId="0A0B356E" w14:textId="2198ED5F" w:rsidR="00E53E70" w:rsidRDefault="0052231B" w:rsidP="0052231B">
      <w:pPr>
        <w:pBdr>
          <w:bottom w:val="single" w:sz="12" w:space="1" w:color="auto"/>
        </w:pBdr>
        <w:jc w:val="center"/>
        <w:rPr>
          <w:b/>
          <w:bCs/>
        </w:rPr>
      </w:pPr>
      <w:r w:rsidRPr="0052231B">
        <w:rPr>
          <w:b/>
          <w:bCs/>
        </w:rPr>
        <w:t>z</w:t>
      </w:r>
      <w:r w:rsidR="00E53E70" w:rsidRPr="0052231B">
        <w:rPr>
          <w:b/>
          <w:bCs/>
        </w:rPr>
        <w:t xml:space="preserve"> rokovania </w:t>
      </w:r>
      <w:r w:rsidRPr="0052231B">
        <w:rPr>
          <w:b/>
          <w:bCs/>
        </w:rPr>
        <w:t>zhromaždenia Horského komposesorátu, pozemkového spoločenstva Prievidza za rok 2022, konaného dňa 21. mája 2023 od 9.00 h v aule Žilinskej univerzity, so sídlom na ul. Bakalárskej č. 2 v Prievidzi.</w:t>
      </w:r>
    </w:p>
    <w:p w14:paraId="49A2719B" w14:textId="77777777" w:rsidR="0052231B" w:rsidRDefault="0052231B" w:rsidP="0052231B">
      <w:pPr>
        <w:rPr>
          <w:b/>
          <w:bCs/>
        </w:rPr>
      </w:pPr>
    </w:p>
    <w:p w14:paraId="6153C6FF" w14:textId="77777777" w:rsidR="0052231B" w:rsidRDefault="0052231B" w:rsidP="0052231B">
      <w:pPr>
        <w:rPr>
          <w:b/>
          <w:bCs/>
        </w:rPr>
      </w:pPr>
    </w:p>
    <w:p w14:paraId="13C32929" w14:textId="77777777" w:rsidR="0052231B" w:rsidRDefault="0052231B" w:rsidP="0052231B">
      <w:pPr>
        <w:rPr>
          <w:b/>
          <w:bCs/>
        </w:rPr>
      </w:pPr>
    </w:p>
    <w:p w14:paraId="700D59F4" w14:textId="0F913282" w:rsidR="0052231B" w:rsidRDefault="0052231B" w:rsidP="0052231B">
      <w:r w:rsidRPr="0052231B">
        <w:t xml:space="preserve">Zvolanie riadneho </w:t>
      </w:r>
      <w:r>
        <w:t xml:space="preserve">rokovania </w:t>
      </w:r>
      <w:r w:rsidRPr="0052231B">
        <w:t>zhromaždenia</w:t>
      </w:r>
      <w:r>
        <w:t xml:space="preserve"> </w:t>
      </w:r>
      <w:r w:rsidRPr="0052231B">
        <w:t>Horského komposesorátu, pozemkového spoločenstva Prievidza</w:t>
      </w:r>
      <w:r>
        <w:t xml:space="preserve"> (ďalej len „zhromaždenie“</w:t>
      </w:r>
      <w:r w:rsidR="00B454CE">
        <w:t xml:space="preserve"> a „Pozemkové spoločenstvo“</w:t>
      </w:r>
      <w:r>
        <w:t>) bolo odsúhlasené výborom Pozemkové</w:t>
      </w:r>
      <w:r w:rsidR="00B454CE">
        <w:t>ho</w:t>
      </w:r>
      <w:r>
        <w:t xml:space="preserve"> </w:t>
      </w:r>
      <w:r w:rsidR="00B454CE">
        <w:t xml:space="preserve">spoločenstva dňa </w:t>
      </w:r>
      <w:r w:rsidR="00C154B6">
        <w:t>15.2.2023</w:t>
      </w:r>
      <w:r w:rsidR="00B454CE">
        <w:t xml:space="preserve"> (uznesenie výboru č. </w:t>
      </w:r>
      <w:r w:rsidR="00C154B6">
        <w:t>07/2023</w:t>
      </w:r>
      <w:r w:rsidR="00B454CE">
        <w:t xml:space="preserve">) a zvolané pozvánkou </w:t>
      </w:r>
      <w:r w:rsidR="00C154B6">
        <w:t xml:space="preserve">dátumovanou </w:t>
      </w:r>
      <w:r w:rsidR="00B454CE">
        <w:t>dňa 20.4.2023. Pozvánka s ekonomickými výsledkami za rok 2022, s finančným plánom na r. 2023 a ďalšími informáciami pre členov Pozemkového spoločenstva bola zaslaná prostredníctvom Slovenskej pošty</w:t>
      </w:r>
      <w:r w:rsidR="00C154B6">
        <w:t>, elektronicky alebo odovzdaná osobne</w:t>
      </w:r>
      <w:r w:rsidR="00B454CE">
        <w:t xml:space="preserve"> </w:t>
      </w:r>
      <w:r w:rsidR="00C154B6">
        <w:t>798</w:t>
      </w:r>
      <w:r w:rsidR="00703CEC">
        <w:t xml:space="preserve"> známym</w:t>
      </w:r>
      <w:r w:rsidR="00B454CE">
        <w:t xml:space="preserve"> vlastníkom podielov spoločnej nehnuteľnosti (ďalej len VPSN) najneskôr dňa </w:t>
      </w:r>
      <w:r w:rsidR="00C154B6">
        <w:t>19.4.2023</w:t>
      </w:r>
      <w:r w:rsidR="00B454CE">
        <w:t xml:space="preserve"> a </w:t>
      </w:r>
      <w:r w:rsidR="00C154B6">
        <w:t xml:space="preserve">podľa ustanovenia Zákona č. 97/2013 </w:t>
      </w:r>
      <w:proofErr w:type="spellStart"/>
      <w:r w:rsidR="00C154B6">
        <w:t>Z.z</w:t>
      </w:r>
      <w:proofErr w:type="spellEnd"/>
      <w:r w:rsidR="00C154B6">
        <w:t xml:space="preserve">. v znení neskorších predpisov bola </w:t>
      </w:r>
      <w:r w:rsidR="00B454CE">
        <w:t>súčasne vyvesená</w:t>
      </w:r>
      <w:r w:rsidR="00CB1C33">
        <w:t xml:space="preserve"> v mieste obvyklom, t.j. vo vestibule budovy sídla Pozemkového spoločenstva na ul. P. O. Hviezdoslava č. 3 v Prievidzi a</w:t>
      </w:r>
      <w:r w:rsidR="00C154B6">
        <w:t xml:space="preserve"> zverejnená</w:t>
      </w:r>
      <w:r w:rsidR="00CB1C33">
        <w:t xml:space="preserve"> na webovej stránke </w:t>
      </w:r>
      <w:hyperlink r:id="rId9" w:history="1">
        <w:r w:rsidR="00CB1C33" w:rsidRPr="005520C9">
          <w:rPr>
            <w:rStyle w:val="Hypertextovprepojenie"/>
          </w:rPr>
          <w:t>www.horskykomposesorat.com</w:t>
        </w:r>
      </w:hyperlink>
      <w:r w:rsidR="00CB1C33">
        <w:t>.</w:t>
      </w:r>
    </w:p>
    <w:p w14:paraId="0211C3B0" w14:textId="0509CCB9" w:rsidR="00CB1C33" w:rsidRDefault="00CB1C33" w:rsidP="0052231B">
      <w:r>
        <w:t xml:space="preserve">Pozvánka tvorí </w:t>
      </w:r>
      <w:r w:rsidRPr="008F6583">
        <w:rPr>
          <w:b/>
          <w:bCs/>
        </w:rPr>
        <w:t>prílohu č. 1</w:t>
      </w:r>
      <w:r>
        <w:t xml:space="preserve"> tohto zápisu. S pozvánkou bolo VPSN doručené Splnomocnenie k možnému zastupovaniu VPSN na zhromaždení (druhá strana Pozvánky opatrenej čiarovým kódom). </w:t>
      </w:r>
      <w:r w:rsidRPr="008F6583">
        <w:rPr>
          <w:b/>
          <w:bCs/>
        </w:rPr>
        <w:t>Prílohou č. 2</w:t>
      </w:r>
      <w:r>
        <w:t xml:space="preserve"> </w:t>
      </w:r>
      <w:r w:rsidR="008F6583">
        <w:t xml:space="preserve">zápisu </w:t>
      </w:r>
      <w:r>
        <w:t>sú „Ekonomické výsledky za r. 2022“ a</w:t>
      </w:r>
      <w:r w:rsidR="008F6583">
        <w:t> </w:t>
      </w:r>
      <w:r w:rsidR="008F6583" w:rsidRPr="008F6583">
        <w:rPr>
          <w:b/>
          <w:bCs/>
        </w:rPr>
        <w:t xml:space="preserve">príloha č. </w:t>
      </w:r>
      <w:r w:rsidR="008F6583">
        <w:rPr>
          <w:b/>
          <w:bCs/>
        </w:rPr>
        <w:t xml:space="preserve">3 </w:t>
      </w:r>
      <w:r w:rsidR="008F6583">
        <w:t>– „Návrh finančného a hospodárskeho plánu na r. 2023“.</w:t>
      </w:r>
    </w:p>
    <w:p w14:paraId="7991978A" w14:textId="77777777" w:rsidR="008F6583" w:rsidRDefault="008F6583" w:rsidP="0052231B"/>
    <w:p w14:paraId="5F9E170D" w14:textId="11BA2F88" w:rsidR="008F6583" w:rsidRDefault="008F6583" w:rsidP="0052231B">
      <w:r>
        <w:t xml:space="preserve">Prichádzajúci VPSN boli pri príchode na zhromaždenie </w:t>
      </w:r>
      <w:r w:rsidR="00012483">
        <w:t>prezentovaní snímaním čiarového kódu evidenčného čísla člena z pozvánky. Príslušný podiel člena Pozemkového spoločenstva na spoločnom vlastníctve bol s rešpektovaním výmery plôch na 12-tich Listoch vlastníctva automaticky (v m</w:t>
      </w:r>
      <w:r w:rsidR="00012483" w:rsidRPr="00012483">
        <w:rPr>
          <w:vertAlign w:val="superscript"/>
        </w:rPr>
        <w:t>2</w:t>
      </w:r>
      <w:r w:rsidR="00012483">
        <w:t xml:space="preserve">) započítaný do výmery zúčastnených aj zastupovaných VPSN, potrebnej pre posúdenie uznášaniaschopnosti zhromaždenia. Súčasne bola vykonávaná aj písomná prezentácia prítomných. Písomnú prezentáciu riadili členovia navrhovanej mandátovej komisie. Písomná prezentácia </w:t>
      </w:r>
      <w:r w:rsidR="00284A1C">
        <w:t>b</w:t>
      </w:r>
      <w:r w:rsidR="00012483">
        <w:t xml:space="preserve">ola vykonaná na 33 </w:t>
      </w:r>
      <w:r w:rsidR="00284A1C">
        <w:t xml:space="preserve">stranách – </w:t>
      </w:r>
      <w:r w:rsidR="00284A1C" w:rsidRPr="00284A1C">
        <w:rPr>
          <w:b/>
          <w:bCs/>
        </w:rPr>
        <w:t>príloha č. 4</w:t>
      </w:r>
      <w:r w:rsidR="00284A1C">
        <w:t xml:space="preserve">. Výsledok elektronického sčítania hlasov obsahuje </w:t>
      </w:r>
      <w:r w:rsidR="00047E8E">
        <w:t>7</w:t>
      </w:r>
      <w:r w:rsidR="00284A1C">
        <w:t xml:space="preserve"> strán a je </w:t>
      </w:r>
      <w:r w:rsidR="00284A1C" w:rsidRPr="00284A1C">
        <w:rPr>
          <w:b/>
          <w:bCs/>
        </w:rPr>
        <w:t>prílohou č. 5</w:t>
      </w:r>
      <w:r w:rsidR="00284A1C">
        <w:t xml:space="preserve"> tejto zápisnice.</w:t>
      </w:r>
    </w:p>
    <w:p w14:paraId="76ADF6CC" w14:textId="77777777" w:rsidR="00284A1C" w:rsidRDefault="00284A1C" w:rsidP="0052231B"/>
    <w:p w14:paraId="17A20C43" w14:textId="6CD4E063" w:rsidR="00284A1C" w:rsidRPr="00BA43F0" w:rsidRDefault="00284A1C" w:rsidP="0052231B">
      <w:pPr>
        <w:rPr>
          <w:b/>
          <w:bCs/>
        </w:rPr>
      </w:pPr>
      <w:r w:rsidRPr="00BA43F0">
        <w:rPr>
          <w:b/>
          <w:bCs/>
        </w:rPr>
        <w:t>K bodu 1:</w:t>
      </w:r>
    </w:p>
    <w:p w14:paraId="7D19FA59" w14:textId="77777777" w:rsidR="00D6768E" w:rsidRDefault="00284A1C" w:rsidP="0052231B">
      <w:r>
        <w:t xml:space="preserve">Rokovanie zhromaždenia otvoril predseda Pozemkového spoločenstva Ing. Jozef </w:t>
      </w:r>
      <w:proofErr w:type="spellStart"/>
      <w:r>
        <w:t>Beck</w:t>
      </w:r>
      <w:proofErr w:type="spellEnd"/>
      <w:r>
        <w:t xml:space="preserve"> a privítal všetkých prítomných VPSN. Úvodom vyzval všetkých zúčastnených k ucteniu si minútou ticha zosnulých podielnikov Pozemkového spoločenstva. </w:t>
      </w:r>
      <w:r w:rsidR="00D62932">
        <w:t xml:space="preserve">V predchádzajúcich dvoch rokoch z dôvodu pandémie bolo zhromaždenie vykonané korešpondenčne, kedy bol volený aj výbor a dozorná rada HK, ktorých vo svojom príhovore všetkým zúčastneným predstavil. </w:t>
      </w:r>
      <w:r w:rsidR="004C358A">
        <w:t xml:space="preserve">Predstavil aj právneho zástupcu Pozemkového spoločenstva </w:t>
      </w:r>
      <w:r w:rsidR="00D6768E">
        <w:t xml:space="preserve">– Mgr. Július Meszároš. </w:t>
      </w:r>
    </w:p>
    <w:p w14:paraId="631E6491" w14:textId="77777777" w:rsidR="005202B1" w:rsidRDefault="00D6768E" w:rsidP="0052231B">
      <w:r>
        <w:t xml:space="preserve">Vyzval predsedu Dozornej rady Ing. Jozefa Bašku k oznámeniu zistenia predbežnej účasti členov HK na zhromaždení – ku začiatku rokovania bola zistená účasť 64,91%, čo predstavuje nadpolovičnú väčšinu. </w:t>
      </w:r>
    </w:p>
    <w:p w14:paraId="4F1C67F6" w14:textId="7C10424F" w:rsidR="00284A1C" w:rsidRDefault="00BA43F0" w:rsidP="0052231B">
      <w:r>
        <w:t xml:space="preserve">Následne </w:t>
      </w:r>
      <w:r w:rsidR="005202B1">
        <w:t xml:space="preserve">predseda Pozemkového spoločenstva </w:t>
      </w:r>
      <w:r>
        <w:t xml:space="preserve">vedením rokovania zhromaždenia poveril p. Viliama </w:t>
      </w:r>
      <w:proofErr w:type="spellStart"/>
      <w:r>
        <w:t>Ugróczyho</w:t>
      </w:r>
      <w:proofErr w:type="spellEnd"/>
      <w:r>
        <w:t xml:space="preserve"> (ďalej len predsedajúci).</w:t>
      </w:r>
    </w:p>
    <w:p w14:paraId="0806A02D" w14:textId="77777777" w:rsidR="00E12366" w:rsidRDefault="00E12366" w:rsidP="0052231B"/>
    <w:p w14:paraId="4F606FD6" w14:textId="77777777" w:rsidR="00E12366" w:rsidRDefault="00E12366" w:rsidP="0052231B"/>
    <w:p w14:paraId="5B5BD8F5" w14:textId="77777777" w:rsidR="00C437E0" w:rsidRDefault="001B5C3F" w:rsidP="0052231B">
      <w:pPr>
        <w:rPr>
          <w:b/>
          <w:bCs/>
        </w:rPr>
      </w:pPr>
      <w:r w:rsidRPr="004747C2">
        <w:rPr>
          <w:b/>
          <w:bCs/>
        </w:rPr>
        <w:t>K bodu 2</w:t>
      </w:r>
      <w:r w:rsidR="00C437E0" w:rsidRPr="004747C2">
        <w:rPr>
          <w:b/>
          <w:bCs/>
        </w:rPr>
        <w:t>:</w:t>
      </w:r>
    </w:p>
    <w:p w14:paraId="261E4DE3" w14:textId="3A34F843" w:rsidR="004C358A" w:rsidRPr="004747C2" w:rsidRDefault="004C358A" w:rsidP="0052231B">
      <w:pPr>
        <w:rPr>
          <w:b/>
          <w:bCs/>
        </w:rPr>
      </w:pPr>
      <w:r>
        <w:t xml:space="preserve">V zmysle Stanov Pozemkového spoločenstva a Rokovacieho poriadku schváleného v r. 2016 začal rokovanie Predsedajúci. Privítal všetkých zúčastnených a hneď v úvode upozornil na </w:t>
      </w:r>
      <w:r>
        <w:lastRenderedPageBreak/>
        <w:t xml:space="preserve">dodržiavanie dĺžky diskusných príspevkov a faktických poznámok. Následne pristúpil v zmysle pozvánky ku druhému bodu programu. </w:t>
      </w:r>
    </w:p>
    <w:p w14:paraId="3FC41884" w14:textId="6C59E42A" w:rsidR="004526C3" w:rsidRDefault="00C437E0" w:rsidP="0052231B">
      <w:r>
        <w:t xml:space="preserve">Predsedajúci </w:t>
      </w:r>
      <w:r w:rsidR="004526C3">
        <w:t>zhromaždeniu predniesol návrhy výboru na:</w:t>
      </w:r>
    </w:p>
    <w:p w14:paraId="6532F46A" w14:textId="163128D7" w:rsidR="004B7672" w:rsidRDefault="004747C2" w:rsidP="004526C3">
      <w:pPr>
        <w:pStyle w:val="Odsekzoznamu"/>
        <w:numPr>
          <w:ilvl w:val="0"/>
          <w:numId w:val="1"/>
        </w:numPr>
      </w:pPr>
      <w:r>
        <w:t xml:space="preserve">zapisovateľa z jednania zhromaždenia – Ing. Magdaléna </w:t>
      </w:r>
      <w:proofErr w:type="spellStart"/>
      <w:r>
        <w:t>Lukáňová</w:t>
      </w:r>
      <w:proofErr w:type="spellEnd"/>
    </w:p>
    <w:p w14:paraId="6B4F92C2" w14:textId="555D63BF" w:rsidR="004747C2" w:rsidRDefault="004747C2" w:rsidP="004526C3">
      <w:pPr>
        <w:pStyle w:val="Odsekzoznamu"/>
        <w:numPr>
          <w:ilvl w:val="0"/>
          <w:numId w:val="1"/>
        </w:numPr>
      </w:pPr>
      <w:r>
        <w:t xml:space="preserve">overovateľov zápisnice – </w:t>
      </w:r>
      <w:proofErr w:type="spellStart"/>
      <w:r w:rsidR="004C358A">
        <w:t>PaeDr</w:t>
      </w:r>
      <w:proofErr w:type="spellEnd"/>
      <w:r w:rsidR="00467FD5">
        <w:t>.</w:t>
      </w:r>
      <w:r w:rsidR="004C358A">
        <w:t xml:space="preserve"> Ján</w:t>
      </w:r>
      <w:r w:rsidR="00467FD5">
        <w:t xml:space="preserve"> </w:t>
      </w:r>
      <w:proofErr w:type="spellStart"/>
      <w:r>
        <w:t>Cmarko</w:t>
      </w:r>
      <w:proofErr w:type="spellEnd"/>
      <w:r>
        <w:t xml:space="preserve">, Ján </w:t>
      </w:r>
      <w:proofErr w:type="spellStart"/>
      <w:r>
        <w:t>Kaniansky</w:t>
      </w:r>
      <w:proofErr w:type="spellEnd"/>
      <w:r>
        <w:t xml:space="preserve"> st.</w:t>
      </w:r>
    </w:p>
    <w:p w14:paraId="01B93D41" w14:textId="0C0478DA" w:rsidR="004526C3" w:rsidRDefault="004747C2" w:rsidP="004526C3">
      <w:pPr>
        <w:pStyle w:val="Odsekzoznamu"/>
        <w:numPr>
          <w:ilvl w:val="0"/>
          <w:numId w:val="1"/>
        </w:numPr>
      </w:pPr>
      <w:r>
        <w:t xml:space="preserve">zloženie </w:t>
      </w:r>
      <w:r w:rsidR="004526C3">
        <w:t xml:space="preserve">mandátovej komisie: </w:t>
      </w:r>
      <w:r w:rsidR="00D6768E">
        <w:t xml:space="preserve">Ing. </w:t>
      </w:r>
      <w:r w:rsidR="004526C3">
        <w:t xml:space="preserve">Jozef Baška – predseda komisie, </w:t>
      </w:r>
      <w:r w:rsidR="004C358A">
        <w:t xml:space="preserve">Róbert </w:t>
      </w:r>
      <w:proofErr w:type="spellStart"/>
      <w:r w:rsidR="004C358A">
        <w:t>Nedeljak</w:t>
      </w:r>
      <w:proofErr w:type="spellEnd"/>
      <w:r w:rsidR="004526C3">
        <w:t xml:space="preserve"> a Zdenko </w:t>
      </w:r>
      <w:proofErr w:type="spellStart"/>
      <w:r w:rsidR="004526C3">
        <w:t>Cigléni</w:t>
      </w:r>
      <w:proofErr w:type="spellEnd"/>
      <w:r w:rsidR="004526C3">
        <w:t xml:space="preserve"> – členovia komisie</w:t>
      </w:r>
    </w:p>
    <w:p w14:paraId="30FE64E2" w14:textId="6D700079" w:rsidR="004747C2" w:rsidRDefault="004747C2" w:rsidP="004526C3">
      <w:pPr>
        <w:pStyle w:val="Odsekzoznamu"/>
        <w:numPr>
          <w:ilvl w:val="0"/>
          <w:numId w:val="1"/>
        </w:numPr>
      </w:pPr>
      <w:r>
        <w:t>zloženie návrhovej komisie:</w:t>
      </w:r>
      <w:r w:rsidR="00677761">
        <w:t xml:space="preserve"> Ing.</w:t>
      </w:r>
      <w:r>
        <w:t xml:space="preserve"> Oto </w:t>
      </w:r>
      <w:proofErr w:type="spellStart"/>
      <w:r>
        <w:t>Prostinák</w:t>
      </w:r>
      <w:proofErr w:type="spellEnd"/>
      <w:r>
        <w:t xml:space="preserve"> – predseda komisie, </w:t>
      </w:r>
      <w:r w:rsidR="00C154B6">
        <w:t>Kamil</w:t>
      </w:r>
      <w:r w:rsidR="00467FD5">
        <w:t xml:space="preserve"> </w:t>
      </w:r>
      <w:proofErr w:type="spellStart"/>
      <w:r>
        <w:t>Melo</w:t>
      </w:r>
      <w:proofErr w:type="spellEnd"/>
      <w:r w:rsidR="00C154B6">
        <w:t xml:space="preserve"> a</w:t>
      </w:r>
      <w:r>
        <w:t xml:space="preserve"> Ing. Jozef </w:t>
      </w:r>
      <w:proofErr w:type="spellStart"/>
      <w:r>
        <w:t>Spevár</w:t>
      </w:r>
      <w:proofErr w:type="spellEnd"/>
      <w:r>
        <w:t xml:space="preserve"> ml. – členovia</w:t>
      </w:r>
      <w:r w:rsidR="00C154B6">
        <w:t xml:space="preserve"> komisie</w:t>
      </w:r>
    </w:p>
    <w:p w14:paraId="62C1B7E9" w14:textId="485D77C6" w:rsidR="00703CEC" w:rsidRDefault="00703CEC" w:rsidP="00703CEC">
      <w:r>
        <w:t xml:space="preserve">a vyzval prítomných k vysloveniu pripomienok a podaniu doplňujúcich návrhov. </w:t>
      </w:r>
      <w:r w:rsidR="001D432D">
        <w:t xml:space="preserve">Nakoľko proti predloženým návrhom neboli vznesené žiadne pripomienky, predsedajúci vyzval prítomných verejne hlasovať za </w:t>
      </w:r>
      <w:r w:rsidR="005202B1">
        <w:t xml:space="preserve">predložené </w:t>
      </w:r>
      <w:r w:rsidR="001D432D">
        <w:t xml:space="preserve">návrhy. Vo verejnom hlasovaní boli </w:t>
      </w:r>
      <w:r w:rsidR="005202B1">
        <w:t xml:space="preserve">postupne </w:t>
      </w:r>
      <w:r w:rsidR="001D432D">
        <w:t>všetky návrhy prijaté:</w:t>
      </w:r>
    </w:p>
    <w:p w14:paraId="12CC4338" w14:textId="0BBF2425" w:rsidR="001D432D" w:rsidRDefault="001D432D" w:rsidP="001D432D">
      <w:pPr>
        <w:pStyle w:val="Odsekzoznamu"/>
        <w:numPr>
          <w:ilvl w:val="0"/>
          <w:numId w:val="1"/>
        </w:numPr>
      </w:pPr>
      <w:r>
        <w:t xml:space="preserve">zapisovateľ z rokovania – Ing. Magdaléna </w:t>
      </w:r>
      <w:proofErr w:type="spellStart"/>
      <w:r>
        <w:t>Lukáňová</w:t>
      </w:r>
      <w:proofErr w:type="spellEnd"/>
    </w:p>
    <w:p w14:paraId="29E98D93" w14:textId="4CCC9044" w:rsidR="00703CEC" w:rsidRDefault="00E50AE2" w:rsidP="001D432D">
      <w:pPr>
        <w:pStyle w:val="Odsekzoznamu"/>
        <w:numPr>
          <w:ilvl w:val="0"/>
          <w:numId w:val="1"/>
        </w:numPr>
      </w:pPr>
      <w:r>
        <w:t xml:space="preserve">overovatelia zápisnice – </w:t>
      </w:r>
      <w:proofErr w:type="spellStart"/>
      <w:r>
        <w:t>PaeDr</w:t>
      </w:r>
      <w:proofErr w:type="spellEnd"/>
      <w:r>
        <w:t>. Ján</w:t>
      </w:r>
      <w:r w:rsidR="001D432D">
        <w:t xml:space="preserve"> </w:t>
      </w:r>
      <w:proofErr w:type="spellStart"/>
      <w:r w:rsidR="001D432D">
        <w:t>Cmarko</w:t>
      </w:r>
      <w:proofErr w:type="spellEnd"/>
      <w:r w:rsidR="001D432D">
        <w:t xml:space="preserve">, Ján </w:t>
      </w:r>
      <w:proofErr w:type="spellStart"/>
      <w:r w:rsidR="001D432D">
        <w:t>Kaniansky</w:t>
      </w:r>
      <w:proofErr w:type="spellEnd"/>
      <w:r w:rsidR="001D432D">
        <w:t xml:space="preserve"> st.</w:t>
      </w:r>
    </w:p>
    <w:p w14:paraId="18B0A5E8" w14:textId="229D06C8" w:rsidR="007F74DB" w:rsidRDefault="001D432D" w:rsidP="001D432D">
      <w:pPr>
        <w:pStyle w:val="Odsekzoznamu"/>
        <w:numPr>
          <w:ilvl w:val="0"/>
          <w:numId w:val="1"/>
        </w:numPr>
      </w:pPr>
      <w:r>
        <w:t xml:space="preserve">mandátová komisia: </w:t>
      </w:r>
      <w:r w:rsidR="00D6768E">
        <w:t xml:space="preserve">Ing. </w:t>
      </w:r>
      <w:r>
        <w:t xml:space="preserve">Jozef Baška – predseda komisie, </w:t>
      </w:r>
      <w:r w:rsidR="004C358A">
        <w:t xml:space="preserve">Róbert </w:t>
      </w:r>
      <w:proofErr w:type="spellStart"/>
      <w:r w:rsidR="004C358A">
        <w:t>Nedeljak</w:t>
      </w:r>
      <w:proofErr w:type="spellEnd"/>
      <w:r w:rsidR="004C358A">
        <w:t xml:space="preserve"> </w:t>
      </w:r>
      <w:r>
        <w:t xml:space="preserve">a Zdenko </w:t>
      </w:r>
      <w:proofErr w:type="spellStart"/>
      <w:r>
        <w:t>Cigléni</w:t>
      </w:r>
      <w:proofErr w:type="spellEnd"/>
      <w:r>
        <w:t xml:space="preserve"> – členovia komisie</w:t>
      </w:r>
    </w:p>
    <w:p w14:paraId="46B327A5" w14:textId="5CBE4402" w:rsidR="001D432D" w:rsidRDefault="001D432D" w:rsidP="001D432D">
      <w:pPr>
        <w:pStyle w:val="Odsekzoznamu"/>
        <w:numPr>
          <w:ilvl w:val="0"/>
          <w:numId w:val="1"/>
        </w:numPr>
      </w:pPr>
      <w:r>
        <w:t xml:space="preserve">návrhová komisia: Ing. Oto </w:t>
      </w:r>
      <w:proofErr w:type="spellStart"/>
      <w:r>
        <w:t>Prostinák</w:t>
      </w:r>
      <w:proofErr w:type="spellEnd"/>
      <w:r>
        <w:t xml:space="preserve"> – predseda komisie, Kamil </w:t>
      </w:r>
      <w:proofErr w:type="spellStart"/>
      <w:r>
        <w:t>Melo</w:t>
      </w:r>
      <w:proofErr w:type="spellEnd"/>
      <w:r>
        <w:t xml:space="preserve"> a Ing. Jozef </w:t>
      </w:r>
      <w:proofErr w:type="spellStart"/>
      <w:r>
        <w:t>Spevár</w:t>
      </w:r>
      <w:proofErr w:type="spellEnd"/>
      <w:r>
        <w:t xml:space="preserve"> ml. – členovia komisie</w:t>
      </w:r>
    </w:p>
    <w:p w14:paraId="6CED4741" w14:textId="77777777" w:rsidR="001D432D" w:rsidRDefault="001D432D" w:rsidP="007F74DB">
      <w:pPr>
        <w:rPr>
          <w:b/>
          <w:bCs/>
        </w:rPr>
      </w:pPr>
    </w:p>
    <w:p w14:paraId="214DF2D3" w14:textId="0A43FA7D" w:rsidR="007F74DB" w:rsidRPr="00255A3B" w:rsidRDefault="007F74DB" w:rsidP="007F74DB">
      <w:pPr>
        <w:rPr>
          <w:b/>
          <w:bCs/>
        </w:rPr>
      </w:pPr>
      <w:r w:rsidRPr="00255A3B">
        <w:rPr>
          <w:b/>
          <w:bCs/>
        </w:rPr>
        <w:t>K bodu 3:</w:t>
      </w:r>
    </w:p>
    <w:p w14:paraId="694139ED" w14:textId="5748F2DB" w:rsidR="007F74DB" w:rsidRDefault="007F74DB" w:rsidP="007F74DB">
      <w:r>
        <w:t>Predsedajúci predniesol zhromaždeniu nasledovný</w:t>
      </w:r>
      <w:r w:rsidRPr="007F74DB">
        <w:t xml:space="preserve"> </w:t>
      </w:r>
      <w:r>
        <w:t>návrh programu:</w:t>
      </w:r>
    </w:p>
    <w:p w14:paraId="3208471C" w14:textId="10BFFFB8" w:rsidR="007F74DB" w:rsidRDefault="007F74DB" w:rsidP="007F74DB">
      <w:pPr>
        <w:pStyle w:val="Odsekzoznamu"/>
        <w:numPr>
          <w:ilvl w:val="0"/>
          <w:numId w:val="2"/>
        </w:numPr>
      </w:pPr>
      <w:r>
        <w:t>Otvorenie zhromaždenia HK</w:t>
      </w:r>
    </w:p>
    <w:p w14:paraId="1B34B40C" w14:textId="5C04609E" w:rsidR="007F74DB" w:rsidRDefault="007F74DB" w:rsidP="007F74DB">
      <w:pPr>
        <w:pStyle w:val="Odsekzoznamu"/>
        <w:numPr>
          <w:ilvl w:val="0"/>
          <w:numId w:val="2"/>
        </w:numPr>
      </w:pPr>
      <w:r>
        <w:t>Voľby: zapisovateľa, overovateľov zápisnice, mandátovej a návrhovej komisie</w:t>
      </w:r>
    </w:p>
    <w:p w14:paraId="026E8A64" w14:textId="7464BBC9" w:rsidR="007F74DB" w:rsidRDefault="007F74DB" w:rsidP="007F74DB">
      <w:pPr>
        <w:pStyle w:val="Odsekzoznamu"/>
        <w:numPr>
          <w:ilvl w:val="0"/>
          <w:numId w:val="2"/>
        </w:numPr>
      </w:pPr>
      <w:r>
        <w:t>Návrh programu zhromaždenia</w:t>
      </w:r>
    </w:p>
    <w:p w14:paraId="23D0714A" w14:textId="01364821" w:rsidR="007F74DB" w:rsidRDefault="007F74DB" w:rsidP="007F74DB">
      <w:pPr>
        <w:pStyle w:val="Odsekzoznamu"/>
        <w:numPr>
          <w:ilvl w:val="0"/>
          <w:numId w:val="2"/>
        </w:numPr>
      </w:pPr>
      <w:r>
        <w:t>Správa o činnosti výboru HK za r. 2022</w:t>
      </w:r>
    </w:p>
    <w:p w14:paraId="4E9276FB" w14:textId="7C3EB095" w:rsidR="007F74DB" w:rsidRDefault="00255A3B" w:rsidP="007F74DB">
      <w:pPr>
        <w:pStyle w:val="Odsekzoznamu"/>
        <w:numPr>
          <w:ilvl w:val="0"/>
          <w:numId w:val="2"/>
        </w:numPr>
      </w:pPr>
      <w:r>
        <w:t>Správa o hospodárení v lese v r. 2022 a zámeroch pre r. 2023</w:t>
      </w:r>
    </w:p>
    <w:p w14:paraId="5787258B" w14:textId="4B9175A9" w:rsidR="00255A3B" w:rsidRDefault="00255A3B" w:rsidP="007F74DB">
      <w:pPr>
        <w:pStyle w:val="Odsekzoznamu"/>
        <w:numPr>
          <w:ilvl w:val="0"/>
          <w:numId w:val="2"/>
        </w:numPr>
      </w:pPr>
      <w:r>
        <w:t>Správa o hospodárení HK, účtovnej uzávierke a plnení finančného a hospodárskeho plánu na r. 2022 a návrh výplaty dividend za r. 2022</w:t>
      </w:r>
    </w:p>
    <w:p w14:paraId="27F2B18E" w14:textId="5192C72A" w:rsidR="00255A3B" w:rsidRDefault="00255A3B" w:rsidP="007F74DB">
      <w:pPr>
        <w:pStyle w:val="Odsekzoznamu"/>
        <w:numPr>
          <w:ilvl w:val="0"/>
          <w:numId w:val="2"/>
        </w:numPr>
      </w:pPr>
      <w:r>
        <w:t>Návrh finančného a hospodárskeho plánu na r. 2023</w:t>
      </w:r>
    </w:p>
    <w:p w14:paraId="2A4A8527" w14:textId="3E7F6FAA" w:rsidR="00255A3B" w:rsidRDefault="00255A3B" w:rsidP="007F74DB">
      <w:pPr>
        <w:pStyle w:val="Odsekzoznamu"/>
        <w:numPr>
          <w:ilvl w:val="0"/>
          <w:numId w:val="2"/>
        </w:numPr>
      </w:pPr>
      <w:r>
        <w:t>Správa Dozornej rady HK za r. 2022</w:t>
      </w:r>
    </w:p>
    <w:p w14:paraId="20D60815" w14:textId="022845F8" w:rsidR="00255A3B" w:rsidRDefault="00255A3B" w:rsidP="007F74DB">
      <w:pPr>
        <w:pStyle w:val="Odsekzoznamu"/>
        <w:numPr>
          <w:ilvl w:val="0"/>
          <w:numId w:val="2"/>
        </w:numPr>
      </w:pPr>
      <w:r>
        <w:t>Návrh Rokovacieho a volebného poriadku</w:t>
      </w:r>
    </w:p>
    <w:p w14:paraId="49B7330F" w14:textId="28EBFB54" w:rsidR="00255A3B" w:rsidRDefault="00255A3B" w:rsidP="007F74DB">
      <w:pPr>
        <w:pStyle w:val="Odsekzoznamu"/>
        <w:numPr>
          <w:ilvl w:val="0"/>
          <w:numId w:val="2"/>
        </w:numPr>
      </w:pPr>
      <w:r>
        <w:t>Diskusia</w:t>
      </w:r>
    </w:p>
    <w:p w14:paraId="5398B0E4" w14:textId="7F5F86CD" w:rsidR="00255A3B" w:rsidRDefault="00255A3B" w:rsidP="007F74DB">
      <w:pPr>
        <w:pStyle w:val="Odsekzoznamu"/>
        <w:numPr>
          <w:ilvl w:val="0"/>
          <w:numId w:val="2"/>
        </w:numPr>
      </w:pPr>
      <w:r>
        <w:t>Správa mandátovej komisie</w:t>
      </w:r>
    </w:p>
    <w:p w14:paraId="7B4395A0" w14:textId="2E45082A" w:rsidR="00255A3B" w:rsidRDefault="00255A3B" w:rsidP="007F74DB">
      <w:pPr>
        <w:pStyle w:val="Odsekzoznamu"/>
        <w:numPr>
          <w:ilvl w:val="0"/>
          <w:numId w:val="2"/>
        </w:numPr>
      </w:pPr>
      <w:r>
        <w:t>Správa návrhovej komisie a schválenie uznesenia zo zhromaždenia HK za rok 2022</w:t>
      </w:r>
    </w:p>
    <w:p w14:paraId="06D8A0B9" w14:textId="40C4A149" w:rsidR="00255A3B" w:rsidRDefault="00255A3B" w:rsidP="007F74DB">
      <w:pPr>
        <w:pStyle w:val="Odsekzoznamu"/>
        <w:numPr>
          <w:ilvl w:val="0"/>
          <w:numId w:val="2"/>
        </w:numPr>
      </w:pPr>
      <w:r>
        <w:t>Ukončenie zhromaždenia HK</w:t>
      </w:r>
    </w:p>
    <w:p w14:paraId="39EB0C10" w14:textId="77777777" w:rsidR="00255A3B" w:rsidRDefault="00255A3B" w:rsidP="00255A3B"/>
    <w:p w14:paraId="1F3F62FE" w14:textId="4ECCBCD0" w:rsidR="00255A3B" w:rsidRDefault="00255A3B" w:rsidP="00255A3B">
      <w:r>
        <w:t>Predsedajúci zhromaždenia vyzval prítomných k vysloveniu pripomienok k návrhu programu.</w:t>
      </w:r>
    </w:p>
    <w:p w14:paraId="7B2A5AFC" w14:textId="3AE8DA5D" w:rsidR="00255A3B" w:rsidRDefault="00255A3B" w:rsidP="00255A3B">
      <w:r>
        <w:t>Prípadné pripomienky:</w:t>
      </w:r>
    </w:p>
    <w:p w14:paraId="09137742" w14:textId="77777777" w:rsidR="00E34834" w:rsidRDefault="005202B1" w:rsidP="00255A3B">
      <w:r w:rsidRPr="00E34834">
        <w:rPr>
          <w:u w:val="single"/>
        </w:rPr>
        <w:t xml:space="preserve">P. Gabriela </w:t>
      </w:r>
      <w:proofErr w:type="spellStart"/>
      <w:r w:rsidRPr="00E34834">
        <w:rPr>
          <w:u w:val="single"/>
        </w:rPr>
        <w:t>Tulíková</w:t>
      </w:r>
      <w:proofErr w:type="spellEnd"/>
      <w:r>
        <w:t xml:space="preserve"> – žiada doplnenie o bod – voľba člena dozornej rady po zosnulom p. </w:t>
      </w:r>
      <w:proofErr w:type="spellStart"/>
      <w:r>
        <w:t>Koššovi</w:t>
      </w:r>
      <w:proofErr w:type="spellEnd"/>
      <w:r>
        <w:t>.</w:t>
      </w:r>
    </w:p>
    <w:p w14:paraId="3A75BD96" w14:textId="3A2404B6" w:rsidR="00255A3B" w:rsidRDefault="005202B1" w:rsidP="00255A3B">
      <w:r w:rsidRPr="00E34834">
        <w:rPr>
          <w:b/>
        </w:rPr>
        <w:t>Odpoveď</w:t>
      </w:r>
      <w:r>
        <w:t xml:space="preserve"> – v korešpondenčnom hlasovaní</w:t>
      </w:r>
      <w:r w:rsidR="00E34834">
        <w:t xml:space="preserve"> zo zhromaždenia za r. 2021</w:t>
      </w:r>
      <w:r>
        <w:t xml:space="preserve"> bol ako náhradník </w:t>
      </w:r>
      <w:r w:rsidR="00E34834">
        <w:t xml:space="preserve">za člena Dozornej rady </w:t>
      </w:r>
      <w:r>
        <w:t xml:space="preserve">zvolený p. Róbert </w:t>
      </w:r>
      <w:proofErr w:type="spellStart"/>
      <w:r>
        <w:t>Nedeljak</w:t>
      </w:r>
      <w:proofErr w:type="spellEnd"/>
      <w:r>
        <w:t xml:space="preserve">, ktorý </w:t>
      </w:r>
      <w:r w:rsidR="00E34834">
        <w:t xml:space="preserve">sa automaticky stal jej novým členom. </w:t>
      </w:r>
    </w:p>
    <w:p w14:paraId="61B564D2" w14:textId="79EBBA2D" w:rsidR="00D105B6" w:rsidRDefault="00D105B6" w:rsidP="00255A3B">
      <w:r>
        <w:t xml:space="preserve">Keďže členovia Pozemkového spoločenstva ku programu nepredniesli ďalšie pripomienky a doplnenia programu, prítomní členovia Pozemkového spoločenstva vo verejnom hlasovaní schválili program rokovania zhromaždenia </w:t>
      </w:r>
      <w:r w:rsidR="00E735F6">
        <w:t>plným počtom</w:t>
      </w:r>
      <w:r>
        <w:t xml:space="preserve"> prítomných hlasov</w:t>
      </w:r>
      <w:r w:rsidR="005202B1">
        <w:t>.</w:t>
      </w:r>
      <w:r>
        <w:t xml:space="preserve"> </w:t>
      </w:r>
    </w:p>
    <w:p w14:paraId="646B0B1D" w14:textId="68BC9413" w:rsidR="00E735F6" w:rsidRDefault="00E735F6" w:rsidP="00255A3B">
      <w:r>
        <w:t>Predsedajúci informoval zúčastnených, že v priebehu rokovania budú kolovať zoznamy „neznámych vlastníkov“ a vyzval prítomných, aby ak majú informácie, tieto do zoznamu doplnili (adresy, telefóny, iné informácie). Požiadal tiež o pozornosť pri prednášaní správ, nakoľko diskusia bude prebiehať v jednom bode rokovania.</w:t>
      </w:r>
    </w:p>
    <w:p w14:paraId="756E0217" w14:textId="7E6299B5" w:rsidR="00D105B6" w:rsidRDefault="00D105B6" w:rsidP="00255A3B">
      <w:r>
        <w:t>Zhromaždenie ďalej rokovalo v zmysle schváleného programu.</w:t>
      </w:r>
    </w:p>
    <w:p w14:paraId="6F81A4B5" w14:textId="77777777" w:rsidR="00E12366" w:rsidRDefault="00E12366" w:rsidP="00255A3B"/>
    <w:p w14:paraId="78F8DA10" w14:textId="14A27585" w:rsidR="00D105B6" w:rsidRPr="003A5135" w:rsidRDefault="00D105B6" w:rsidP="00255A3B">
      <w:pPr>
        <w:rPr>
          <w:b/>
          <w:bCs/>
        </w:rPr>
      </w:pPr>
      <w:r w:rsidRPr="003A5135">
        <w:rPr>
          <w:b/>
          <w:bCs/>
        </w:rPr>
        <w:t>K bodu 4:</w:t>
      </w:r>
    </w:p>
    <w:p w14:paraId="2553BD5B" w14:textId="33CF98B5" w:rsidR="00D105B6" w:rsidRDefault="00E735F6" w:rsidP="00D105B6">
      <w:r>
        <w:t>Po uvedení predsedajúcim p</w:t>
      </w:r>
      <w:r w:rsidR="00D105B6">
        <w:t xml:space="preserve">redseda výboru HK Ing. Jozef </w:t>
      </w:r>
      <w:proofErr w:type="spellStart"/>
      <w:r w:rsidR="00D105B6">
        <w:t>Beck</w:t>
      </w:r>
      <w:proofErr w:type="spellEnd"/>
      <w:r w:rsidR="00D105B6">
        <w:t xml:space="preserve"> predniesol právu o činnosti výboru HK za r. 2022</w:t>
      </w:r>
      <w:r w:rsidR="00044365">
        <w:t>.</w:t>
      </w:r>
    </w:p>
    <w:p w14:paraId="64022E97" w14:textId="7DC43309" w:rsidR="00D105B6" w:rsidRDefault="00044365" w:rsidP="00D105B6">
      <w:r>
        <w:t>Zúčastneným predstavil výbor HK, ktorý bol zvolený v korešpondenčnom hlasovaní zhromaždenia v r. 2021 a aj v r. 2022 pracoval v</w:t>
      </w:r>
      <w:r w:rsidR="00677761">
        <w:t> </w:t>
      </w:r>
      <w:r>
        <w:t>zložení</w:t>
      </w:r>
      <w:r w:rsidR="00677761">
        <w:t xml:space="preserve">: </w:t>
      </w:r>
      <w:r>
        <w:t xml:space="preserve"> predseda Ing. Jozef </w:t>
      </w:r>
      <w:proofErr w:type="spellStart"/>
      <w:r>
        <w:t>Beck</w:t>
      </w:r>
      <w:proofErr w:type="spellEnd"/>
      <w:r>
        <w:t xml:space="preserve">, zástupca Ing. Oto </w:t>
      </w:r>
      <w:proofErr w:type="spellStart"/>
      <w:r>
        <w:t>Prostinák</w:t>
      </w:r>
      <w:proofErr w:type="spellEnd"/>
      <w:r w:rsidRPr="00044365">
        <w:t xml:space="preserve"> </w:t>
      </w:r>
      <w:r>
        <w:t xml:space="preserve">a členovia Viliam </w:t>
      </w:r>
      <w:proofErr w:type="spellStart"/>
      <w:r>
        <w:t>Ugróczy</w:t>
      </w:r>
      <w:proofErr w:type="spellEnd"/>
      <w:r>
        <w:t xml:space="preserve">, Ing. Jozef </w:t>
      </w:r>
      <w:proofErr w:type="spellStart"/>
      <w:r>
        <w:t>Spevár</w:t>
      </w:r>
      <w:proofErr w:type="spellEnd"/>
      <w:r>
        <w:t xml:space="preserve"> a Ing. Magdaléna </w:t>
      </w:r>
      <w:proofErr w:type="spellStart"/>
      <w:r>
        <w:t>Lukáňová</w:t>
      </w:r>
      <w:proofErr w:type="spellEnd"/>
      <w:r>
        <w:t xml:space="preserve">. </w:t>
      </w:r>
      <w:r w:rsidR="00677761">
        <w:t xml:space="preserve">Členovia výboru majú rozdelené úlohy, aby boli plnené všetky okruhy činností. Výbor sa </w:t>
      </w:r>
      <w:r w:rsidR="000C41CF">
        <w:t xml:space="preserve">v r. 2022 stretol 12 x </w:t>
      </w:r>
      <w:r w:rsidR="00677761">
        <w:t>na riadnych rokovaniach,</w:t>
      </w:r>
      <w:r w:rsidR="000C41CF">
        <w:t xml:space="preserve"> kde </w:t>
      </w:r>
      <w:r w:rsidR="00677761">
        <w:t xml:space="preserve"> rieši</w:t>
      </w:r>
      <w:r w:rsidR="000C41CF">
        <w:t>l</w:t>
      </w:r>
      <w:r w:rsidR="00677761">
        <w:t xml:space="preserve"> aktuálne problémy. </w:t>
      </w:r>
      <w:r w:rsidR="00A419D6">
        <w:t xml:space="preserve">Mimoriadne rokovania boli zvolané </w:t>
      </w:r>
      <w:r w:rsidR="000C41CF">
        <w:t xml:space="preserve">2 x, </w:t>
      </w:r>
      <w:r w:rsidR="00A419D6">
        <w:t xml:space="preserve">pre </w:t>
      </w:r>
      <w:r w:rsidR="000C41CF">
        <w:t>zabezpečenie organizovania</w:t>
      </w:r>
      <w:r w:rsidR="00A419D6">
        <w:t xml:space="preserve"> korešpo</w:t>
      </w:r>
      <w:r w:rsidR="00647E5D">
        <w:t>n</w:t>
      </w:r>
      <w:r w:rsidR="00A419D6">
        <w:t>denčného zhromaždenia za r. 2021</w:t>
      </w:r>
      <w:r w:rsidR="00647E5D">
        <w:t xml:space="preserve">. </w:t>
      </w:r>
      <w:r w:rsidR="000C41CF">
        <w:t>VPSN o</w:t>
      </w:r>
      <w:r w:rsidR="00A419D6">
        <w:t xml:space="preserve">boznámil  s jednotlivými okruhmi </w:t>
      </w:r>
      <w:r w:rsidR="00647E5D">
        <w:t xml:space="preserve">činností </w:t>
      </w:r>
      <w:r w:rsidR="00A419D6">
        <w:t>– nájomné zmluvy, prehodnocovanie daní z</w:t>
      </w:r>
      <w:r w:rsidR="00647E5D">
        <w:t> </w:t>
      </w:r>
      <w:r w:rsidR="00A419D6">
        <w:t>nehnuteľností</w:t>
      </w:r>
      <w:r w:rsidR="00647E5D">
        <w:t xml:space="preserve"> a </w:t>
      </w:r>
      <w:r w:rsidR="00A419D6">
        <w:t xml:space="preserve">, možnosti využitia voľných plôch </w:t>
      </w:r>
      <w:r w:rsidR="00647E5D">
        <w:t>v majetku HK, výruby stromov na pozemkoch v</w:t>
      </w:r>
      <w:r w:rsidR="00127EB1">
        <w:t> </w:t>
      </w:r>
      <w:r w:rsidR="00647E5D">
        <w:t>prenájme</w:t>
      </w:r>
      <w:r w:rsidR="00127EB1">
        <w:t xml:space="preserve"> a ďalšie. Práce v lese pre Pozemkové spoločenstvo</w:t>
      </w:r>
      <w:r w:rsidR="00127EB1" w:rsidRPr="00127EB1">
        <w:t xml:space="preserve"> </w:t>
      </w:r>
      <w:r w:rsidR="00127EB1">
        <w:t xml:space="preserve">od roku 2017 vykonáva na základe nájomnej zmluvy spoločnosť </w:t>
      </w:r>
      <w:proofErr w:type="spellStart"/>
      <w:r w:rsidR="00127EB1">
        <w:t>Spevár</w:t>
      </w:r>
      <w:proofErr w:type="spellEnd"/>
      <w:r w:rsidR="00127EB1">
        <w:t xml:space="preserve"> s.r.o. – správu prednesie zástupca firmy. Upozornil na rozdiel v počte evidovaných a známych vlastníkov, spôsobený nedoriešenými dedičskými konaniami a tiež nenahlasovaní zmien u vlastníkov. </w:t>
      </w:r>
    </w:p>
    <w:p w14:paraId="30D8570F" w14:textId="11DEFBD3" w:rsidR="00D105B6" w:rsidRDefault="00D105B6" w:rsidP="00D105B6">
      <w:r>
        <w:t xml:space="preserve">Správa </w:t>
      </w:r>
      <w:r w:rsidR="003A5135">
        <w:t xml:space="preserve">je </w:t>
      </w:r>
      <w:r w:rsidR="003A5135" w:rsidRPr="003A5135">
        <w:rPr>
          <w:b/>
          <w:bCs/>
        </w:rPr>
        <w:t>prílohou č. 6</w:t>
      </w:r>
      <w:r w:rsidR="003A5135">
        <w:t xml:space="preserve"> tohto zápisu.</w:t>
      </w:r>
    </w:p>
    <w:p w14:paraId="459C845F" w14:textId="693F5E53" w:rsidR="00E12366" w:rsidRDefault="000C41CF" w:rsidP="00D105B6">
      <w:r>
        <w:t xml:space="preserve">Predsedajúci poďakoval Ing. </w:t>
      </w:r>
      <w:proofErr w:type="spellStart"/>
      <w:r>
        <w:t>Beckovi</w:t>
      </w:r>
      <w:proofErr w:type="spellEnd"/>
      <w:r>
        <w:t xml:space="preserve"> za prednesenie správy a uviedol bod 5. – správu o hospodárení v lese.</w:t>
      </w:r>
    </w:p>
    <w:p w14:paraId="289E869D" w14:textId="77777777" w:rsidR="00E12366" w:rsidRDefault="00E12366" w:rsidP="00D105B6"/>
    <w:p w14:paraId="41EFB456" w14:textId="6F87D3E4" w:rsidR="00A419D6" w:rsidRPr="00467FD5" w:rsidRDefault="00A419D6" w:rsidP="00D105B6">
      <w:pPr>
        <w:rPr>
          <w:b/>
          <w:bCs/>
        </w:rPr>
      </w:pPr>
      <w:r w:rsidRPr="00467FD5">
        <w:rPr>
          <w:b/>
          <w:bCs/>
        </w:rPr>
        <w:t>K bodu 5:</w:t>
      </w:r>
    </w:p>
    <w:p w14:paraId="166BC832" w14:textId="552837A8" w:rsidR="00467FD5" w:rsidRDefault="00467FD5" w:rsidP="00D105B6">
      <w:r>
        <w:t xml:space="preserve">Ing. Jozef </w:t>
      </w:r>
      <w:proofErr w:type="spellStart"/>
      <w:r>
        <w:t>Spevár</w:t>
      </w:r>
      <w:proofErr w:type="spellEnd"/>
      <w:r>
        <w:t xml:space="preserve"> vo svojej správe oboznámil VPSN o prácach v lese v r. 2022 – kalamitnej, výchovnej a úmyselnej ťažbe, </w:t>
      </w:r>
      <w:proofErr w:type="spellStart"/>
      <w:r>
        <w:t>prečistkách</w:t>
      </w:r>
      <w:proofErr w:type="spellEnd"/>
      <w:r>
        <w:t>, zalesňovaní, ochrane mladých porastov, budovaní oplôtkov, oprave ciest a</w:t>
      </w:r>
      <w:r w:rsidR="003454D3">
        <w:t> </w:t>
      </w:r>
      <w:r>
        <w:t>priepustov</w:t>
      </w:r>
      <w:r w:rsidR="003454D3">
        <w:t xml:space="preserve">. Činnosť v lese je vykonávaná v súlade s „Programom starostlivosti o les“ na roky 2019 – 2028 pre Lesné celky Prievidza a Ráztočno. </w:t>
      </w:r>
    </w:p>
    <w:p w14:paraId="3394D3BC" w14:textId="7C285CCC" w:rsidR="003454D3" w:rsidRDefault="003454D3" w:rsidP="00D105B6">
      <w:r w:rsidRPr="003454D3">
        <w:rPr>
          <w:b/>
          <w:bCs/>
        </w:rPr>
        <w:t>Správa je prílohou č. 7</w:t>
      </w:r>
      <w:r>
        <w:t xml:space="preserve"> tohto zápisu.</w:t>
      </w:r>
    </w:p>
    <w:p w14:paraId="7274F7FF" w14:textId="353908E2" w:rsidR="00703CEC" w:rsidRDefault="000C41CF" w:rsidP="00D105B6">
      <w:r>
        <w:t xml:space="preserve">Predsedajúci poďakoval Ing. </w:t>
      </w:r>
      <w:proofErr w:type="spellStart"/>
      <w:r>
        <w:t>Spevárovi</w:t>
      </w:r>
      <w:proofErr w:type="spellEnd"/>
      <w:r>
        <w:t xml:space="preserve"> za prednesenie správy a vyzval predsedu Pozemkového spoločenstva Ing. Jozefa </w:t>
      </w:r>
      <w:proofErr w:type="spellStart"/>
      <w:r>
        <w:t>Becka</w:t>
      </w:r>
      <w:proofErr w:type="spellEnd"/>
      <w:r>
        <w:t xml:space="preserve"> ku predneseniu nasledovných správ podľa bodov 6 a 7 schváleného programu zhromaždenia.</w:t>
      </w:r>
    </w:p>
    <w:p w14:paraId="4BD9AE6B" w14:textId="77777777" w:rsidR="00E12366" w:rsidRDefault="00E12366" w:rsidP="00D105B6"/>
    <w:p w14:paraId="5BF8E309" w14:textId="5E33FAF2" w:rsidR="003454D3" w:rsidRDefault="003454D3" w:rsidP="00D105B6">
      <w:pPr>
        <w:rPr>
          <w:b/>
          <w:bCs/>
        </w:rPr>
      </w:pPr>
      <w:r w:rsidRPr="00B511D9">
        <w:rPr>
          <w:b/>
          <w:bCs/>
        </w:rPr>
        <w:t>K bodu 6:</w:t>
      </w:r>
    </w:p>
    <w:p w14:paraId="68168F9B" w14:textId="12F29AB0" w:rsidR="000C41CF" w:rsidRPr="00B511D9" w:rsidRDefault="000C41CF" w:rsidP="00D105B6">
      <w:pPr>
        <w:rPr>
          <w:b/>
          <w:bCs/>
        </w:rPr>
      </w:pPr>
      <w:r>
        <w:t>Správa o hospodárení HK, účtovnej uzávierke a plnení finančného a hospodárskeho plánu na r. 2022 a návrh výplaty dividend za r. 2022.</w:t>
      </w:r>
    </w:p>
    <w:p w14:paraId="15EF699F" w14:textId="6D73F33C" w:rsidR="003454D3" w:rsidRDefault="003454D3" w:rsidP="003454D3">
      <w:r>
        <w:t xml:space="preserve">Predsedajúci zhromaždenia vyzval predsedu HK k predneseniu správy o hospodárení HK, účtovnej uzávierke a plnení finančného a hospodárskeho plánu na r. 2022 a návrh výplaty dividend za r. 2022. </w:t>
      </w:r>
      <w:r w:rsidR="00BD3DCE">
        <w:t xml:space="preserve"> </w:t>
      </w:r>
      <w:r>
        <w:t xml:space="preserve">Celkový výsledok hospodárenia </w:t>
      </w:r>
      <w:r w:rsidR="00BD3DCE">
        <w:t xml:space="preserve"> - zisk</w:t>
      </w:r>
    </w:p>
    <w:p w14:paraId="777B50FF" w14:textId="1DA83AB8" w:rsidR="00B511D9" w:rsidRDefault="00B511D9" w:rsidP="00B511D9">
      <w:r w:rsidRPr="003454D3">
        <w:rPr>
          <w:b/>
          <w:bCs/>
        </w:rPr>
        <w:t xml:space="preserve">Správa je prílohou č. </w:t>
      </w:r>
      <w:r>
        <w:rPr>
          <w:b/>
          <w:bCs/>
        </w:rPr>
        <w:t>8</w:t>
      </w:r>
      <w:r>
        <w:t xml:space="preserve"> tohto zápisu.</w:t>
      </w:r>
    </w:p>
    <w:p w14:paraId="16CEC482" w14:textId="77777777" w:rsidR="00703CEC" w:rsidRDefault="00703CEC" w:rsidP="00B511D9"/>
    <w:p w14:paraId="6B05CEF3" w14:textId="31BBA7BE" w:rsidR="00B511D9" w:rsidRDefault="00B511D9" w:rsidP="00B511D9">
      <w:pPr>
        <w:rPr>
          <w:b/>
          <w:bCs/>
        </w:rPr>
      </w:pPr>
      <w:r w:rsidRPr="00B511D9">
        <w:rPr>
          <w:b/>
          <w:bCs/>
        </w:rPr>
        <w:t>K bodu 7:</w:t>
      </w:r>
    </w:p>
    <w:p w14:paraId="0024FCBA" w14:textId="5E3D1212" w:rsidR="000C41CF" w:rsidRPr="00B511D9" w:rsidRDefault="000C41CF" w:rsidP="00B511D9">
      <w:pPr>
        <w:rPr>
          <w:b/>
          <w:bCs/>
        </w:rPr>
      </w:pPr>
      <w:r>
        <w:t>Návrh finančného a hospodárskeho plánu na r. 2023</w:t>
      </w:r>
      <w:r w:rsidR="000473EF">
        <w:t>.</w:t>
      </w:r>
    </w:p>
    <w:p w14:paraId="48E17145" w14:textId="2434DFA1" w:rsidR="00B511D9" w:rsidRDefault="00B511D9" w:rsidP="00B511D9">
      <w:r>
        <w:t xml:space="preserve">Návrh finančného a hospodárskeho plánu na rok 2023 predniesol predseda HK Ing. Jozef </w:t>
      </w:r>
      <w:proofErr w:type="spellStart"/>
      <w:r>
        <w:t>Beck</w:t>
      </w:r>
      <w:proofErr w:type="spellEnd"/>
      <w:r>
        <w:t>.</w:t>
      </w:r>
    </w:p>
    <w:p w14:paraId="652F93D1" w14:textId="489B8DD0" w:rsidR="00B511D9" w:rsidRDefault="00B511D9" w:rsidP="00B511D9">
      <w:r w:rsidRPr="003454D3">
        <w:rPr>
          <w:b/>
          <w:bCs/>
        </w:rPr>
        <w:t xml:space="preserve">Správa je prílohou č. </w:t>
      </w:r>
      <w:r>
        <w:rPr>
          <w:b/>
          <w:bCs/>
        </w:rPr>
        <w:t>9</w:t>
      </w:r>
      <w:r>
        <w:t xml:space="preserve"> tohto zápisu.</w:t>
      </w:r>
    </w:p>
    <w:p w14:paraId="48EA724B" w14:textId="684B0C8E" w:rsidR="00B511D9" w:rsidRDefault="000473EF" w:rsidP="00B511D9">
      <w:r>
        <w:t xml:space="preserve">Predsedajúci poďakoval Ing. </w:t>
      </w:r>
      <w:proofErr w:type="spellStart"/>
      <w:r>
        <w:t>Beckovi</w:t>
      </w:r>
      <w:proofErr w:type="spellEnd"/>
      <w:r>
        <w:t xml:space="preserve"> za prednesenie správ a uviedol bod 8.</w:t>
      </w:r>
    </w:p>
    <w:p w14:paraId="3FEE426B" w14:textId="77777777" w:rsidR="00B511D9" w:rsidRDefault="00B511D9" w:rsidP="003454D3"/>
    <w:p w14:paraId="138B347A" w14:textId="77777777" w:rsidR="00B511D9" w:rsidRDefault="00B511D9" w:rsidP="003454D3"/>
    <w:p w14:paraId="714DCB2F" w14:textId="66360DE2" w:rsidR="00D105B6" w:rsidRPr="00B511D9" w:rsidRDefault="00B511D9" w:rsidP="00255A3B">
      <w:pPr>
        <w:rPr>
          <w:b/>
          <w:bCs/>
        </w:rPr>
      </w:pPr>
      <w:r w:rsidRPr="00B511D9">
        <w:rPr>
          <w:b/>
          <w:bCs/>
        </w:rPr>
        <w:t>K bodu 8:</w:t>
      </w:r>
    </w:p>
    <w:p w14:paraId="565DAAA6" w14:textId="24492AE7" w:rsidR="00B511D9" w:rsidRDefault="00B511D9" w:rsidP="00B511D9">
      <w:r>
        <w:t>Správu Dozornej rady HK za r. 2022 predniesol predseda dozornej rady Jozef Baška</w:t>
      </w:r>
    </w:p>
    <w:p w14:paraId="6B611122" w14:textId="77777777" w:rsidR="00703CEC" w:rsidRDefault="00703CEC" w:rsidP="00255A3B"/>
    <w:p w14:paraId="71E262A7" w14:textId="2EA2A4A6" w:rsidR="00B511D9" w:rsidRDefault="00B511D9" w:rsidP="00B511D9">
      <w:r w:rsidRPr="003454D3">
        <w:rPr>
          <w:b/>
          <w:bCs/>
        </w:rPr>
        <w:t xml:space="preserve">Správa je prílohou č. </w:t>
      </w:r>
      <w:r>
        <w:rPr>
          <w:b/>
          <w:bCs/>
        </w:rPr>
        <w:t>10</w:t>
      </w:r>
      <w:r>
        <w:t xml:space="preserve"> tohto zápisu.</w:t>
      </w:r>
    </w:p>
    <w:p w14:paraId="2AB9513E" w14:textId="77777777" w:rsidR="00E12366" w:rsidRDefault="00E12366" w:rsidP="00B511D9"/>
    <w:p w14:paraId="04DD04B4" w14:textId="77777777" w:rsidR="00E12366" w:rsidRDefault="00E12366" w:rsidP="00B511D9"/>
    <w:p w14:paraId="5847D78A" w14:textId="77777777" w:rsidR="00E12366" w:rsidRDefault="00E12366" w:rsidP="00B511D9"/>
    <w:p w14:paraId="17CF3405" w14:textId="211F88A9" w:rsidR="00B511D9" w:rsidRPr="001A32EF" w:rsidRDefault="00B511D9" w:rsidP="00B511D9">
      <w:pPr>
        <w:rPr>
          <w:b/>
          <w:bCs/>
        </w:rPr>
      </w:pPr>
      <w:r w:rsidRPr="001A32EF">
        <w:rPr>
          <w:b/>
          <w:bCs/>
        </w:rPr>
        <w:t>K bodu 9:</w:t>
      </w:r>
    </w:p>
    <w:p w14:paraId="5DFC1F5B" w14:textId="7CC11949" w:rsidR="00B511D9" w:rsidRDefault="001A32EF" w:rsidP="00255A3B">
      <w:r>
        <w:t xml:space="preserve">Z dôvodu zmien v legislatíve a možnosti opakovania situácie z roku 2020 a 2021 bolo potrebné pristúpiť ku aktualizácii doteraz platného Rokovacieho a volebného poriadku. Napriek tomu, že sa mení celé znenie Rokovacieho a volebného poriadku, pre prehľadnosť predseda HK </w:t>
      </w:r>
      <w:r w:rsidR="002E1D21">
        <w:t xml:space="preserve">Ing. Jozef </w:t>
      </w:r>
      <w:proofErr w:type="spellStart"/>
      <w:r w:rsidR="002E1D21">
        <w:t>Beck</w:t>
      </w:r>
      <w:proofErr w:type="spellEnd"/>
      <w:r w:rsidR="002E1D21">
        <w:t xml:space="preserve"> </w:t>
      </w:r>
      <w:r>
        <w:t>z návrhu nového znenia vypichol len zmeny v</w:t>
      </w:r>
      <w:r w:rsidR="002E1D21">
        <w:t> </w:t>
      </w:r>
      <w:r>
        <w:t>znení</w:t>
      </w:r>
      <w:r w:rsidR="002E1D21">
        <w:t xml:space="preserve">. </w:t>
      </w:r>
    </w:p>
    <w:p w14:paraId="2C836566" w14:textId="77777777" w:rsidR="002E1D21" w:rsidRDefault="002E1D21" w:rsidP="00255A3B"/>
    <w:p w14:paraId="6E9C877A" w14:textId="5E7ADC91" w:rsidR="002E1D21" w:rsidRDefault="002E1D21" w:rsidP="00255A3B">
      <w:r>
        <w:t>Rokovací a volebný poriadok je ako </w:t>
      </w:r>
      <w:r w:rsidRPr="002E1D21">
        <w:rPr>
          <w:b/>
          <w:bCs/>
        </w:rPr>
        <w:t>príloha č. 11</w:t>
      </w:r>
      <w:r>
        <w:t xml:space="preserve"> tohto zápisu.</w:t>
      </w:r>
    </w:p>
    <w:p w14:paraId="35F9E032" w14:textId="77777777" w:rsidR="00E12366" w:rsidRDefault="00E12366" w:rsidP="00255A3B"/>
    <w:p w14:paraId="70D59E42" w14:textId="77777777" w:rsidR="00E12366" w:rsidRDefault="00E12366" w:rsidP="00255A3B"/>
    <w:p w14:paraId="335CDC31" w14:textId="77777777" w:rsidR="004A08B8" w:rsidRDefault="004A08B8" w:rsidP="00255A3B"/>
    <w:p w14:paraId="5663699B" w14:textId="197A7C10" w:rsidR="002E1D21" w:rsidRPr="002E1D21" w:rsidRDefault="002E1D21" w:rsidP="00255A3B">
      <w:pPr>
        <w:rPr>
          <w:b/>
          <w:bCs/>
        </w:rPr>
      </w:pPr>
      <w:r w:rsidRPr="002E1D21">
        <w:rPr>
          <w:b/>
          <w:bCs/>
        </w:rPr>
        <w:t>Bod 10:</w:t>
      </w:r>
    </w:p>
    <w:p w14:paraId="2B33E222" w14:textId="0A632B22" w:rsidR="002E1D21" w:rsidRDefault="002E1D21" w:rsidP="00255A3B">
      <w:r>
        <w:t>Diskusia:</w:t>
      </w:r>
    </w:p>
    <w:p w14:paraId="474250A5" w14:textId="51468DF0" w:rsidR="002E1D21" w:rsidRDefault="002E1D21" w:rsidP="00255A3B">
      <w:r>
        <w:t>Na úvod diskusie predsedajúci zhromaždenia zdôraznil, že dĺžka diskusného príspevku môže byť maximálne 3 minúty a faktická poznámka k diskusnému príspevku 2 minúty. K jednej problematike môže diskutujúci vystúpiť len raz.</w:t>
      </w:r>
    </w:p>
    <w:p w14:paraId="5797BA52" w14:textId="060679C1" w:rsidR="002E1D21" w:rsidRDefault="002E1D21" w:rsidP="00255A3B">
      <w:r>
        <w:t>V diskusii vystúpili:</w:t>
      </w:r>
    </w:p>
    <w:p w14:paraId="50E9C5FA" w14:textId="77777777" w:rsidR="004A08B8" w:rsidRDefault="004A08B8" w:rsidP="00255A3B"/>
    <w:p w14:paraId="50C12C2D" w14:textId="33EFFA17" w:rsidR="00164D0B" w:rsidRPr="00D520BD" w:rsidRDefault="009F59FA" w:rsidP="00255A3B">
      <w:pPr>
        <w:rPr>
          <w:u w:val="single"/>
        </w:rPr>
      </w:pPr>
      <w:r>
        <w:rPr>
          <w:u w:val="single"/>
        </w:rPr>
        <w:t>p</w:t>
      </w:r>
      <w:r w:rsidR="00164D0B" w:rsidRPr="00D520BD">
        <w:rPr>
          <w:u w:val="single"/>
        </w:rPr>
        <w:t>.</w:t>
      </w:r>
      <w:r w:rsidR="00D520BD" w:rsidRPr="00D520BD">
        <w:rPr>
          <w:u w:val="single"/>
        </w:rPr>
        <w:t xml:space="preserve"> František </w:t>
      </w:r>
      <w:r w:rsidR="00164D0B" w:rsidRPr="00D520BD">
        <w:rPr>
          <w:u w:val="single"/>
        </w:rPr>
        <w:t xml:space="preserve"> </w:t>
      </w:r>
      <w:proofErr w:type="spellStart"/>
      <w:r w:rsidR="00164D0B" w:rsidRPr="00D520BD">
        <w:rPr>
          <w:u w:val="single"/>
        </w:rPr>
        <w:t>Kulich</w:t>
      </w:r>
      <w:proofErr w:type="spellEnd"/>
      <w:r w:rsidR="00164D0B" w:rsidRPr="00D520BD">
        <w:rPr>
          <w:u w:val="single"/>
        </w:rPr>
        <w:t>:</w:t>
      </w:r>
    </w:p>
    <w:p w14:paraId="1DC88FB2" w14:textId="35021FBF" w:rsidR="00164D0B" w:rsidRDefault="00164D0B" w:rsidP="00255A3B">
      <w:r>
        <w:t>-  prednesené správy mali byť vyvesené na webe 15 dní pred konaním zhromaždenia</w:t>
      </w:r>
    </w:p>
    <w:p w14:paraId="2D88B70F" w14:textId="70E377AA" w:rsidR="00164D0B" w:rsidRDefault="00164D0B" w:rsidP="00255A3B">
      <w:r>
        <w:t>-  ku všetkým predneseným materiálom vyslovuje nesúhlasné stanovisko</w:t>
      </w:r>
    </w:p>
    <w:p w14:paraId="282581BA" w14:textId="3FF62244" w:rsidR="00D520BD" w:rsidRDefault="00D520BD" w:rsidP="00255A3B">
      <w:r>
        <w:t>-  zle nastavené pravidlá na odmeňovanie, odmeny boli vyplatené, nebol splnený hospodársky výsledok, odmeny mali byť vyplatené až po zhromaždení</w:t>
      </w:r>
    </w:p>
    <w:p w14:paraId="41EE86AD" w14:textId="608D5089" w:rsidR="00D520BD" w:rsidRDefault="00D520BD" w:rsidP="00255A3B">
      <w:r>
        <w:t>-  míňame peniaze, netvoríme rezervu</w:t>
      </w:r>
    </w:p>
    <w:p w14:paraId="5C538DCD" w14:textId="77777777" w:rsidR="00D520BD" w:rsidRDefault="00D520BD" w:rsidP="00255A3B"/>
    <w:p w14:paraId="0C73D7C1" w14:textId="5C31E889" w:rsidR="00D520BD" w:rsidRPr="009F59FA" w:rsidRDefault="00D520BD" w:rsidP="00255A3B">
      <w:pPr>
        <w:rPr>
          <w:u w:val="single"/>
        </w:rPr>
      </w:pPr>
      <w:r w:rsidRPr="009F59FA">
        <w:rPr>
          <w:u w:val="single"/>
        </w:rPr>
        <w:t xml:space="preserve">p. Gabriela </w:t>
      </w:r>
      <w:proofErr w:type="spellStart"/>
      <w:r w:rsidRPr="009F59FA">
        <w:rPr>
          <w:u w:val="single"/>
        </w:rPr>
        <w:t>Tulíková</w:t>
      </w:r>
      <w:proofErr w:type="spellEnd"/>
      <w:r w:rsidRPr="009F59FA">
        <w:rPr>
          <w:u w:val="single"/>
        </w:rPr>
        <w:t>:</w:t>
      </w:r>
    </w:p>
    <w:p w14:paraId="453D458C" w14:textId="77777777" w:rsidR="00D520BD" w:rsidRDefault="00D520BD" w:rsidP="00255A3B">
      <w:r>
        <w:t>-  žiada spracovanie prehľadu využívania pozemkov (pozemky s výnosom a bez výnosu), možnosť prenájmu voľných plôch</w:t>
      </w:r>
    </w:p>
    <w:p w14:paraId="04CE9BCB" w14:textId="17BDEEB7" w:rsidR="001E1585" w:rsidRDefault="00D520BD" w:rsidP="00255A3B">
      <w:r>
        <w:t xml:space="preserve">-  Pozemkový fond – nevrátené reštituované pozemky, ich ocenenie </w:t>
      </w:r>
      <w:r w:rsidR="001E1585">
        <w:t xml:space="preserve">bolo urobené </w:t>
      </w:r>
      <w:r>
        <w:t>už</w:t>
      </w:r>
      <w:r w:rsidR="001E1585">
        <w:t xml:space="preserve"> dávno, žiada ich ocenenie podľa aktuálnych cien</w:t>
      </w:r>
    </w:p>
    <w:p w14:paraId="5328B844" w14:textId="5D9481A6" w:rsidR="00D520BD" w:rsidRDefault="001E1585" w:rsidP="00255A3B">
      <w:r>
        <w:t>-  finančné prostriedky uložené vo fonde PENTY, aké sú záruky</w:t>
      </w:r>
    </w:p>
    <w:p w14:paraId="68960040" w14:textId="454791CB" w:rsidR="001E1585" w:rsidRDefault="001E1585" w:rsidP="00255A3B">
      <w:r>
        <w:t xml:space="preserve">-  v zoznamoch </w:t>
      </w:r>
      <w:proofErr w:type="spellStart"/>
      <w:r>
        <w:t>podielníkov</w:t>
      </w:r>
      <w:proofErr w:type="spellEnd"/>
      <w:r>
        <w:t xml:space="preserve"> je veľa „neznámych vlastníkov“, podľa nej sa jedná hlavne o duplicitu, teda nie vlastníkov ale zápisov</w:t>
      </w:r>
    </w:p>
    <w:p w14:paraId="3B8054F2" w14:textId="5F16670A" w:rsidR="001E1585" w:rsidRDefault="001E1585" w:rsidP="00255A3B">
      <w:r>
        <w:t>-  stav majetku – tabuľka bola na web daná neskoro, chýba jej v nej „časové rozlíšenie“</w:t>
      </w:r>
    </w:p>
    <w:p w14:paraId="797BD434" w14:textId="2C88DD17" w:rsidR="001E1585" w:rsidRDefault="001E1585" w:rsidP="00255A3B">
      <w:r>
        <w:t>-  pri inventarizácii – chyba v dátume (nesprávny rok)</w:t>
      </w:r>
    </w:p>
    <w:p w14:paraId="1B29C575" w14:textId="1CBAD3F0" w:rsidR="001E1585" w:rsidRDefault="001E1585" w:rsidP="00255A3B">
      <w:r>
        <w:t>-  v kolónke „zákonná dlhodobá rezerva na les“ je chyba v súčtoch – aká je správna suma</w:t>
      </w:r>
    </w:p>
    <w:p w14:paraId="3BFE100F" w14:textId="562259E4" w:rsidR="001E1585" w:rsidRDefault="001E1585" w:rsidP="00255A3B">
      <w:r>
        <w:t xml:space="preserve">-  </w:t>
      </w:r>
      <w:r w:rsidR="009F59FA">
        <w:t>v časti – správa o majetku – nesprávne zaúčtovania (nevyplatené dividendy, zaúčtovanie do výnosov a až následne na výplatu dividend)</w:t>
      </w:r>
    </w:p>
    <w:p w14:paraId="73992B63" w14:textId="7D0AC58F" w:rsidR="009F59FA" w:rsidRDefault="009F59FA" w:rsidP="00255A3B">
      <w:r>
        <w:t>-  v korešpondenčnom hlasovaní zo zhromaždenia v r. 2022 – bol zle uvedený rok pre ukončenie vyplácania dividend (3 roky nevyplatené dividendy a ich presun na rezervu pre výplatu dividend za nasledovné obdobie), mal byť uvedený rok 2018, nie 2019</w:t>
      </w:r>
    </w:p>
    <w:p w14:paraId="6C43E083" w14:textId="77777777" w:rsidR="009F59FA" w:rsidRDefault="009F59FA" w:rsidP="00255A3B">
      <w:r>
        <w:t xml:space="preserve">-  ku správe Dozornej rady: </w:t>
      </w:r>
    </w:p>
    <w:p w14:paraId="68B82FB3" w14:textId="759A5D60" w:rsidR="009F59FA" w:rsidRDefault="009F59FA" w:rsidP="00255A3B">
      <w:r>
        <w:t>-  nesprávne uvedené sumy – chyba v súčte 3 €</w:t>
      </w:r>
    </w:p>
    <w:p w14:paraId="066ABD04" w14:textId="722A51BA" w:rsidR="009F59FA" w:rsidRDefault="009F59FA" w:rsidP="00255A3B">
      <w:r>
        <w:t xml:space="preserve">- </w:t>
      </w:r>
      <w:r w:rsidR="00C16240">
        <w:t xml:space="preserve"> v majetku nie je započítaná pokladňa</w:t>
      </w:r>
    </w:p>
    <w:p w14:paraId="7ECBF95D" w14:textId="5AC5126F" w:rsidR="00C16240" w:rsidRDefault="00C16240" w:rsidP="00255A3B">
      <w:r>
        <w:t>-  chýba časové rozlíšenie</w:t>
      </w:r>
    </w:p>
    <w:p w14:paraId="5C8E50F8" w14:textId="071960B7" w:rsidR="00C16240" w:rsidRDefault="00C16240" w:rsidP="00255A3B">
      <w:r>
        <w:t>-  chýba výška dividend vyplatených za r. 2021</w:t>
      </w:r>
    </w:p>
    <w:p w14:paraId="55610C15" w14:textId="268FE018" w:rsidR="00C16240" w:rsidRDefault="00C16240" w:rsidP="00255A3B">
      <w:r>
        <w:t>-  výpočtová chyba – 21904</w:t>
      </w:r>
      <w:r w:rsidR="00E34834">
        <w:t>,85€ / počet podielnikov x 0,00</w:t>
      </w:r>
      <w:r>
        <w:t>25, má byť 21303,59€</w:t>
      </w:r>
    </w:p>
    <w:p w14:paraId="47EF51FB" w14:textId="3C4CF048" w:rsidR="00C16240" w:rsidRDefault="00C16240" w:rsidP="00255A3B">
      <w:r>
        <w:t>-  výnosy r. 2021 – koľko bolo vyplatené a nevyplatené</w:t>
      </w:r>
    </w:p>
    <w:p w14:paraId="7236BA68" w14:textId="552318D4" w:rsidR="00C16240" w:rsidRDefault="00C16240" w:rsidP="00255A3B">
      <w:r>
        <w:t>V zmysle uvedených pripomienok žiada dať do uznesenia, aby na každé zhromaždenie bola podielnikom zaslaná ročná uzávierka, pre tento rok doplniť a zaslať ročnú závierku dodatočne.</w:t>
      </w:r>
    </w:p>
    <w:p w14:paraId="5EABF86F" w14:textId="77777777" w:rsidR="007D580F" w:rsidRDefault="007D580F" w:rsidP="00255A3B"/>
    <w:p w14:paraId="63584242" w14:textId="48FB57F7" w:rsidR="007D580F" w:rsidRPr="000779A1" w:rsidRDefault="007D580F" w:rsidP="00255A3B">
      <w:pPr>
        <w:rPr>
          <w:b/>
        </w:rPr>
      </w:pPr>
      <w:r w:rsidRPr="000779A1">
        <w:rPr>
          <w:b/>
        </w:rPr>
        <w:t>Odpoveď:</w:t>
      </w:r>
    </w:p>
    <w:p w14:paraId="3C489EA8" w14:textId="76F98D3B" w:rsidR="007D580F" w:rsidRDefault="007D580F" w:rsidP="00255A3B">
      <w:r w:rsidRPr="000779A1">
        <w:rPr>
          <w:u w:val="single"/>
        </w:rPr>
        <w:t xml:space="preserve">Ing. Jozef </w:t>
      </w:r>
      <w:proofErr w:type="spellStart"/>
      <w:r w:rsidRPr="000779A1">
        <w:rPr>
          <w:u w:val="single"/>
        </w:rPr>
        <w:t>Beck</w:t>
      </w:r>
      <w:proofErr w:type="spellEnd"/>
      <w:r w:rsidRPr="000779A1">
        <w:rPr>
          <w:u w:val="single"/>
        </w:rPr>
        <w:t>:</w:t>
      </w:r>
      <w:r>
        <w:t xml:space="preserve"> - požiadal p. </w:t>
      </w:r>
      <w:proofErr w:type="spellStart"/>
      <w:r>
        <w:t>Tulíkovú</w:t>
      </w:r>
      <w:proofErr w:type="spellEnd"/>
      <w:r>
        <w:t>, aby všetky pripomienky spísala a postúpila ich výboru, aby všetky mohli byť posúdené a zodpovedané.</w:t>
      </w:r>
    </w:p>
    <w:p w14:paraId="19F1161B" w14:textId="77777777" w:rsidR="004A08B8" w:rsidRDefault="004A08B8" w:rsidP="00255A3B"/>
    <w:p w14:paraId="2B0C1B7D" w14:textId="03242AB5" w:rsidR="004A08B8" w:rsidRPr="004A08B8" w:rsidRDefault="004A08B8" w:rsidP="00255A3B">
      <w:pPr>
        <w:rPr>
          <w:u w:val="single"/>
        </w:rPr>
      </w:pPr>
      <w:r w:rsidRPr="004A08B8">
        <w:rPr>
          <w:u w:val="single"/>
        </w:rPr>
        <w:t xml:space="preserve">p. Dagmar </w:t>
      </w:r>
      <w:proofErr w:type="spellStart"/>
      <w:r w:rsidRPr="004A08B8">
        <w:rPr>
          <w:u w:val="single"/>
        </w:rPr>
        <w:t>Vrablicová</w:t>
      </w:r>
      <w:proofErr w:type="spellEnd"/>
      <w:r w:rsidRPr="004A08B8">
        <w:rPr>
          <w:u w:val="single"/>
        </w:rPr>
        <w:t>:</w:t>
      </w:r>
    </w:p>
    <w:p w14:paraId="0A8749BA" w14:textId="26735287" w:rsidR="004A08B8" w:rsidRDefault="004A08B8" w:rsidP="00255A3B">
      <w:r>
        <w:t>-  v ekonomických výsledkoch je suma za prenájom lesa, ak prenajímame les, prečo máme náklady na práce a služby</w:t>
      </w:r>
    </w:p>
    <w:p w14:paraId="53DCB7AC" w14:textId="788DA53F" w:rsidR="004A08B8" w:rsidRDefault="004A08B8" w:rsidP="00255A3B">
      <w:r>
        <w:t>-  čo sú to „mandátne zmluvy“ a pre koho</w:t>
      </w:r>
    </w:p>
    <w:p w14:paraId="6D09543A" w14:textId="77777777" w:rsidR="004A08B8" w:rsidRDefault="004A08B8" w:rsidP="00255A3B"/>
    <w:p w14:paraId="6BB61ECE" w14:textId="77777777" w:rsidR="004A08B8" w:rsidRPr="00D520BD" w:rsidRDefault="004A08B8" w:rsidP="004A08B8">
      <w:pPr>
        <w:rPr>
          <w:u w:val="single"/>
        </w:rPr>
      </w:pPr>
      <w:r>
        <w:rPr>
          <w:u w:val="single"/>
        </w:rPr>
        <w:t>p</w:t>
      </w:r>
      <w:r w:rsidRPr="00D520BD">
        <w:rPr>
          <w:u w:val="single"/>
        </w:rPr>
        <w:t xml:space="preserve">. František  </w:t>
      </w:r>
      <w:proofErr w:type="spellStart"/>
      <w:r w:rsidRPr="00D520BD">
        <w:rPr>
          <w:u w:val="single"/>
        </w:rPr>
        <w:t>Kulich</w:t>
      </w:r>
      <w:proofErr w:type="spellEnd"/>
      <w:r w:rsidRPr="00D520BD">
        <w:rPr>
          <w:u w:val="single"/>
        </w:rPr>
        <w:t>:</w:t>
      </w:r>
    </w:p>
    <w:p w14:paraId="3C8AD45F" w14:textId="65670083" w:rsidR="00164D0B" w:rsidRDefault="004A08B8" w:rsidP="00255A3B">
      <w:r>
        <w:t>-  žiada zverejňovať nové zmluvy</w:t>
      </w:r>
    </w:p>
    <w:p w14:paraId="44C8C62A" w14:textId="754C6B9E" w:rsidR="004A08B8" w:rsidRDefault="004A08B8" w:rsidP="00255A3B">
      <w:r>
        <w:t xml:space="preserve">-  dožaduje sa prístupu na zoznamy </w:t>
      </w:r>
      <w:proofErr w:type="spellStart"/>
      <w:r>
        <w:t>podielníkov</w:t>
      </w:r>
      <w:proofErr w:type="spellEnd"/>
      <w:r>
        <w:t xml:space="preserve"> Pozemkového spoločenstva</w:t>
      </w:r>
    </w:p>
    <w:p w14:paraId="3B8B97D4" w14:textId="6E4B0F61" w:rsidR="004A08B8" w:rsidRDefault="004A08B8" w:rsidP="00255A3B">
      <w:pPr>
        <w:rPr>
          <w:b/>
        </w:rPr>
      </w:pPr>
      <w:r w:rsidRPr="004A08B8">
        <w:rPr>
          <w:b/>
        </w:rPr>
        <w:t>Odpoveď:</w:t>
      </w:r>
    </w:p>
    <w:p w14:paraId="5099F087" w14:textId="36A81B71" w:rsidR="004A08B8" w:rsidRDefault="004A08B8" w:rsidP="00255A3B">
      <w:r w:rsidRPr="000779A1">
        <w:rPr>
          <w:u w:val="single"/>
        </w:rPr>
        <w:t xml:space="preserve">Ing. Jozef </w:t>
      </w:r>
      <w:proofErr w:type="spellStart"/>
      <w:r w:rsidRPr="000779A1">
        <w:rPr>
          <w:u w:val="single"/>
        </w:rPr>
        <w:t>Beck</w:t>
      </w:r>
      <w:proofErr w:type="spellEnd"/>
      <w:r>
        <w:t xml:space="preserve"> – uzatváranie nájomných zmlúv spoločenstvo delegovalo na Výbor</w:t>
      </w:r>
      <w:r w:rsidR="009F5FDD">
        <w:t>, zverejňovanie zmlúv na stránke Horského komposesorátu by bolo v rozpore s ochranou osobných údajov</w:t>
      </w:r>
    </w:p>
    <w:p w14:paraId="671198C9" w14:textId="2950112E" w:rsidR="009F5FDD" w:rsidRDefault="009F5FDD" w:rsidP="009F5FDD">
      <w:r>
        <w:t xml:space="preserve">Zoznamy </w:t>
      </w:r>
      <w:proofErr w:type="spellStart"/>
      <w:r>
        <w:t>podielníkov</w:t>
      </w:r>
      <w:proofErr w:type="spellEnd"/>
      <w:r>
        <w:t xml:space="preserve"> obsahujú citlivé údaje, prístup na ne majú len osoby, pre ktoré je to pracovne nevyhnutné, uvoľnenie prístupu by bolo v rozpore s podmienkou ochrany osobných údajov.</w:t>
      </w:r>
    </w:p>
    <w:p w14:paraId="720AF46E" w14:textId="77777777" w:rsidR="009F5FDD" w:rsidRDefault="009F5FDD" w:rsidP="009F5FDD"/>
    <w:p w14:paraId="7FAFD6DE" w14:textId="236310D8" w:rsidR="009F5FDD" w:rsidRDefault="009F5FDD" w:rsidP="009F5FDD">
      <w:r w:rsidRPr="00D0617B">
        <w:rPr>
          <w:u w:val="single"/>
        </w:rPr>
        <w:t>p. Imrich Sitár</w:t>
      </w:r>
      <w:r>
        <w:t xml:space="preserve"> – zasahovanie do diskusie bez prihlásenia, vykrikovanie do pléna</w:t>
      </w:r>
    </w:p>
    <w:p w14:paraId="4DFDF9C0" w14:textId="77777777" w:rsidR="009F5FDD" w:rsidRDefault="009F5FDD" w:rsidP="009F5FDD"/>
    <w:p w14:paraId="7764AFC9" w14:textId="77777777" w:rsidR="00527371" w:rsidRDefault="00527371" w:rsidP="009F5FDD">
      <w:r>
        <w:t xml:space="preserve">Pripomienka z pléna: </w:t>
      </w:r>
    </w:p>
    <w:p w14:paraId="138A1595" w14:textId="7E4C93F1" w:rsidR="00527371" w:rsidRDefault="00527371" w:rsidP="00527371">
      <w:pPr>
        <w:pStyle w:val="Odsekzoznamu"/>
        <w:numPr>
          <w:ilvl w:val="0"/>
          <w:numId w:val="1"/>
        </w:numPr>
      </w:pPr>
      <w:r>
        <w:t>na</w:t>
      </w:r>
      <w:r w:rsidR="00E34834">
        <w:t xml:space="preserve"> webe je v rokovacom poriadku</w:t>
      </w:r>
      <w:r>
        <w:t xml:space="preserve"> zle uvedená </w:t>
      </w:r>
      <w:r w:rsidR="00E34834">
        <w:t xml:space="preserve">adresa </w:t>
      </w:r>
      <w:r>
        <w:t>webov</w:t>
      </w:r>
      <w:r w:rsidR="00E34834">
        <w:t>ej stránky</w:t>
      </w:r>
    </w:p>
    <w:p w14:paraId="461637EE" w14:textId="1AC434C3" w:rsidR="00527371" w:rsidRDefault="00527371" w:rsidP="00527371">
      <w:pPr>
        <w:pStyle w:val="Odsekzoznamu"/>
        <w:numPr>
          <w:ilvl w:val="0"/>
          <w:numId w:val="1"/>
        </w:numPr>
      </w:pPr>
      <w:r>
        <w:t>v rokovacom poriadku navrhuje zvýšiť čas na diskusný príspevok z 3 na 5 minút</w:t>
      </w:r>
    </w:p>
    <w:p w14:paraId="726E4BC7" w14:textId="77777777" w:rsidR="00527371" w:rsidRDefault="00527371" w:rsidP="00527371"/>
    <w:p w14:paraId="6DA53752" w14:textId="4A63DA6F" w:rsidR="00527371" w:rsidRPr="00D0617B" w:rsidRDefault="00527371" w:rsidP="00527371">
      <w:pPr>
        <w:rPr>
          <w:u w:val="single"/>
        </w:rPr>
      </w:pPr>
      <w:r w:rsidRPr="00D0617B">
        <w:rPr>
          <w:u w:val="single"/>
        </w:rPr>
        <w:t xml:space="preserve">p. Pavel </w:t>
      </w:r>
      <w:proofErr w:type="spellStart"/>
      <w:r w:rsidRPr="00D0617B">
        <w:rPr>
          <w:u w:val="single"/>
        </w:rPr>
        <w:t>Jančich</w:t>
      </w:r>
      <w:proofErr w:type="spellEnd"/>
      <w:r w:rsidRPr="00D0617B">
        <w:rPr>
          <w:u w:val="single"/>
        </w:rPr>
        <w:t>:</w:t>
      </w:r>
    </w:p>
    <w:p w14:paraId="76482FEF" w14:textId="0B196A9D" w:rsidR="00527371" w:rsidRDefault="00527371" w:rsidP="00527371">
      <w:r>
        <w:t xml:space="preserve">-  cena dreva išla aj o 200% hore, </w:t>
      </w:r>
    </w:p>
    <w:p w14:paraId="6BE6AA1F" w14:textId="6A82E395" w:rsidR="00527371" w:rsidRDefault="00527371" w:rsidP="00527371">
      <w:r>
        <w:t>-  žiada, aby spoluvlastníci boli uprednostňovaní pri kúpe palivového dreva</w:t>
      </w:r>
    </w:p>
    <w:p w14:paraId="691BCC8B" w14:textId="54C24D8D" w:rsidR="00527371" w:rsidRDefault="00527371" w:rsidP="00527371">
      <w:pPr>
        <w:rPr>
          <w:b/>
        </w:rPr>
      </w:pPr>
      <w:r w:rsidRPr="00527371">
        <w:rPr>
          <w:b/>
        </w:rPr>
        <w:t>Odpoveď:</w:t>
      </w:r>
    </w:p>
    <w:p w14:paraId="3D25F39D" w14:textId="3AFA3A05" w:rsidR="00527371" w:rsidRDefault="00527371" w:rsidP="00527371">
      <w:r w:rsidRPr="000779A1">
        <w:rPr>
          <w:u w:val="single"/>
        </w:rPr>
        <w:t xml:space="preserve">Ing. Jozef </w:t>
      </w:r>
      <w:proofErr w:type="spellStart"/>
      <w:r w:rsidRPr="000779A1">
        <w:rPr>
          <w:u w:val="single"/>
        </w:rPr>
        <w:t>Spevár</w:t>
      </w:r>
      <w:proofErr w:type="spellEnd"/>
      <w:r>
        <w:t xml:space="preserve"> – cena dreva kolíše, náklady išli hore, ťažba prebieha podľa PSL, nie podľa aktuálnej ceny dreva na trhu; - v ťažbe je hlavne listnaté drevo, ktoré ako palivo nie je žiadané, podielnici sú uprednostňovaní, ale palivo je vyrábané formou samovýroby, treba sa len ohlásiť.</w:t>
      </w:r>
    </w:p>
    <w:p w14:paraId="2CD0A10A" w14:textId="16589C2F" w:rsidR="00F04667" w:rsidRPr="00527371" w:rsidRDefault="00F04667" w:rsidP="00527371">
      <w:r>
        <w:t xml:space="preserve">Pretože sa do diskusie nikto ďalší neprihlásil, predsedajúci </w:t>
      </w:r>
      <w:r w:rsidR="003A1206">
        <w:t xml:space="preserve">diskusiu ukončil a informoval, že diskusnými príspevkami, ktoré neboli zodpovedané priamo na zhromaždení, sa bude zaoberať výbor HK. Následne vyzval </w:t>
      </w:r>
      <w:r w:rsidR="003A1206">
        <w:t>k predneseniu správy</w:t>
      </w:r>
      <w:r w:rsidR="003A1206">
        <w:t xml:space="preserve"> predsedu mandátovej komisie. </w:t>
      </w:r>
    </w:p>
    <w:p w14:paraId="73A3EAA9" w14:textId="77777777" w:rsidR="00527371" w:rsidRDefault="00527371" w:rsidP="00527371">
      <w:pPr>
        <w:pStyle w:val="Odsekzoznamu"/>
      </w:pPr>
    </w:p>
    <w:p w14:paraId="703B14FE" w14:textId="39B11861" w:rsidR="00D0617B" w:rsidRDefault="00D0617B" w:rsidP="00D0617B">
      <w:pPr>
        <w:rPr>
          <w:b/>
          <w:bCs/>
        </w:rPr>
      </w:pPr>
      <w:r w:rsidRPr="002E1D21">
        <w:rPr>
          <w:b/>
          <w:bCs/>
        </w:rPr>
        <w:t>Bod 1</w:t>
      </w:r>
      <w:r>
        <w:rPr>
          <w:b/>
          <w:bCs/>
        </w:rPr>
        <w:t>1</w:t>
      </w:r>
      <w:r w:rsidRPr="002E1D21">
        <w:rPr>
          <w:b/>
          <w:bCs/>
        </w:rPr>
        <w:t>:</w:t>
      </w:r>
    </w:p>
    <w:p w14:paraId="5A0105B9" w14:textId="744564CB" w:rsidR="00D0617B" w:rsidRDefault="00D0617B" w:rsidP="00D0617B">
      <w:pPr>
        <w:rPr>
          <w:bCs/>
        </w:rPr>
      </w:pPr>
      <w:r w:rsidRPr="00D0617B">
        <w:rPr>
          <w:bCs/>
        </w:rPr>
        <w:t>Správa mandátovej komisie:</w:t>
      </w:r>
    </w:p>
    <w:p w14:paraId="2538B0BD" w14:textId="3790A27A" w:rsidR="00D0617B" w:rsidRDefault="00D0617B" w:rsidP="00D0617B">
      <w:pPr>
        <w:rPr>
          <w:bCs/>
        </w:rPr>
      </w:pPr>
      <w:r>
        <w:rPr>
          <w:bCs/>
        </w:rPr>
        <w:t>Správu predniesol predseda mandátovej komisie Ing. Jozef Baška. Výsledky zistení komisie – majetok HK je zapísaný na 12-tich LV. Na zhromaždenie bolo pozvaných 798 známych vlastníkov s celkovým podielom 7</w:t>
      </w:r>
      <w:r w:rsidR="00E34834">
        <w:rPr>
          <w:bCs/>
        </w:rPr>
        <w:t> </w:t>
      </w:r>
      <w:r>
        <w:rPr>
          <w:bCs/>
        </w:rPr>
        <w:t>2</w:t>
      </w:r>
      <w:r w:rsidR="00E34834">
        <w:rPr>
          <w:bCs/>
        </w:rPr>
        <w:t>83 557</w:t>
      </w:r>
      <w:r>
        <w:rPr>
          <w:bCs/>
        </w:rPr>
        <w:t>,</w:t>
      </w:r>
      <w:r w:rsidR="00E34834">
        <w:rPr>
          <w:bCs/>
        </w:rPr>
        <w:t>328</w:t>
      </w:r>
      <w:r>
        <w:rPr>
          <w:bCs/>
        </w:rPr>
        <w:t xml:space="preserve"> m</w:t>
      </w:r>
      <w:r w:rsidRPr="00F04667">
        <w:rPr>
          <w:bCs/>
          <w:vertAlign w:val="superscript"/>
        </w:rPr>
        <w:t>2</w:t>
      </w:r>
      <w:r>
        <w:rPr>
          <w:bCs/>
        </w:rPr>
        <w:t>, zúčastnení podielnici vlastnia spolu 479</w:t>
      </w:r>
      <w:r w:rsidR="00E34834">
        <w:rPr>
          <w:bCs/>
        </w:rPr>
        <w:t>9761</w:t>
      </w:r>
      <w:r>
        <w:rPr>
          <w:bCs/>
        </w:rPr>
        <w:t>,</w:t>
      </w:r>
      <w:r w:rsidR="00E34834">
        <w:rPr>
          <w:bCs/>
        </w:rPr>
        <w:t>54</w:t>
      </w:r>
      <w:r>
        <w:rPr>
          <w:bCs/>
        </w:rPr>
        <w:t xml:space="preserve"> m</w:t>
      </w:r>
      <w:r w:rsidRPr="00F04667">
        <w:rPr>
          <w:bCs/>
          <w:vertAlign w:val="superscript"/>
        </w:rPr>
        <w:t>2</w:t>
      </w:r>
      <w:r>
        <w:rPr>
          <w:bCs/>
        </w:rPr>
        <w:t>, čo predstavuje podiel 65,8</w:t>
      </w:r>
      <w:r w:rsidR="000C31E0">
        <w:rPr>
          <w:bCs/>
        </w:rPr>
        <w:t xml:space="preserve">98 </w:t>
      </w:r>
      <w:r>
        <w:rPr>
          <w:bCs/>
        </w:rPr>
        <w:t>%.</w:t>
      </w:r>
    </w:p>
    <w:p w14:paraId="38018988" w14:textId="42ED9077" w:rsidR="00D0617B" w:rsidRDefault="00D0617B" w:rsidP="00D0617B">
      <w:pPr>
        <w:rPr>
          <w:bCs/>
        </w:rPr>
      </w:pPr>
      <w:r>
        <w:rPr>
          <w:bCs/>
        </w:rPr>
        <w:t>Zhromaždenie je uznášaniaschopné.</w:t>
      </w:r>
    </w:p>
    <w:p w14:paraId="61BA9615" w14:textId="58A918CF" w:rsidR="00D0617B" w:rsidRDefault="000C31E0" w:rsidP="00D0617B">
      <w:r>
        <w:rPr>
          <w:b/>
          <w:bCs/>
        </w:rPr>
        <w:t>Zápis</w:t>
      </w:r>
      <w:r w:rsidR="00D0617B" w:rsidRPr="003454D3">
        <w:rPr>
          <w:b/>
          <w:bCs/>
        </w:rPr>
        <w:t xml:space="preserve"> </w:t>
      </w:r>
      <w:r w:rsidR="00D0617B">
        <w:rPr>
          <w:b/>
          <w:bCs/>
        </w:rPr>
        <w:t xml:space="preserve">mandátovej komisie </w:t>
      </w:r>
      <w:r w:rsidR="00D0617B" w:rsidRPr="003454D3">
        <w:rPr>
          <w:b/>
          <w:bCs/>
        </w:rPr>
        <w:t xml:space="preserve">je prílohou č. </w:t>
      </w:r>
      <w:r w:rsidR="00D0617B">
        <w:rPr>
          <w:b/>
          <w:bCs/>
        </w:rPr>
        <w:t>12</w:t>
      </w:r>
      <w:r w:rsidR="00D0617B">
        <w:t xml:space="preserve"> tohto zápisu.</w:t>
      </w:r>
    </w:p>
    <w:p w14:paraId="375B4186" w14:textId="77777777" w:rsidR="00D0617B" w:rsidRDefault="00D0617B" w:rsidP="00D0617B">
      <w:pPr>
        <w:rPr>
          <w:bCs/>
        </w:rPr>
      </w:pPr>
    </w:p>
    <w:p w14:paraId="69D4426D" w14:textId="0F053F3E" w:rsidR="00D0617B" w:rsidRPr="00D0617B" w:rsidRDefault="00D0617B" w:rsidP="00D0617B">
      <w:pPr>
        <w:rPr>
          <w:b/>
          <w:bCs/>
        </w:rPr>
      </w:pPr>
      <w:r w:rsidRPr="00D0617B">
        <w:rPr>
          <w:b/>
          <w:bCs/>
        </w:rPr>
        <w:t>Bod 12:</w:t>
      </w:r>
    </w:p>
    <w:p w14:paraId="04C58122" w14:textId="3BB06457" w:rsidR="00D0617B" w:rsidRDefault="00D0617B" w:rsidP="00D0617B">
      <w:r>
        <w:t>Správa návrhovej komisie a schválenie uznesenia zo zhromaždenia HK za rok 2022</w:t>
      </w:r>
      <w:r w:rsidR="00F04667">
        <w:t>.</w:t>
      </w:r>
      <w:r w:rsidR="003A1206">
        <w:t xml:space="preserve"> Predsedajúci vyzval predsedu návrhovej komisie ku prednesu návrhu uznesenia zo zhromaždenia HK.</w:t>
      </w:r>
    </w:p>
    <w:p w14:paraId="7C5D4CC8" w14:textId="0ABF610C" w:rsidR="000779A1" w:rsidRDefault="00F04667" w:rsidP="00D0617B">
      <w:r>
        <w:lastRenderedPageBreak/>
        <w:t xml:space="preserve">Návrh uznesenia z rokovania zhromaždenia Pozemkového spoločenstva predniesol predseda </w:t>
      </w:r>
      <w:r w:rsidR="003A1206">
        <w:t>n</w:t>
      </w:r>
      <w:r>
        <w:t xml:space="preserve">ávrhovej komisie p. Ing. Oto </w:t>
      </w:r>
      <w:proofErr w:type="spellStart"/>
      <w:r>
        <w:t>Prostinák</w:t>
      </w:r>
      <w:proofErr w:type="spellEnd"/>
      <w:r>
        <w:t>.</w:t>
      </w:r>
      <w:r w:rsidR="003A1206">
        <w:t xml:space="preserve"> Nakoľko neboli dodatočne vznesené ďalšie požiadavky na doplnenie uznesenia, dal predsedajúci hlasovať za prijatie navrhnutého znenia. </w:t>
      </w:r>
      <w:r w:rsidR="000779A1">
        <w:t>Uznesenie zo zhromaždenia</w:t>
      </w:r>
      <w:r w:rsidR="003A1206">
        <w:t xml:space="preserve"> bolo prijaté </w:t>
      </w:r>
      <w:r w:rsidR="000779A1">
        <w:t xml:space="preserve">väčšinou </w:t>
      </w:r>
      <w:r w:rsidR="003A1206">
        <w:t xml:space="preserve">hlasov, hlasovania sa zdržalo </w:t>
      </w:r>
      <w:r w:rsidR="000779A1">
        <w:t xml:space="preserve">0,015 </w:t>
      </w:r>
      <w:r w:rsidR="003A1206">
        <w:t xml:space="preserve">% zúčastnených a proti prijatiu hlasovalo </w:t>
      </w:r>
      <w:r w:rsidR="000779A1">
        <w:t xml:space="preserve">2,033 </w:t>
      </w:r>
      <w:r w:rsidR="003A1206">
        <w:t>% vlastníkov spoločnej nehnuteľnosti</w:t>
      </w:r>
      <w:r w:rsidR="000779A1">
        <w:t xml:space="preserve">. </w:t>
      </w:r>
    </w:p>
    <w:p w14:paraId="030F347C" w14:textId="22579529" w:rsidR="00F04667" w:rsidRDefault="000779A1" w:rsidP="00D0617B">
      <w:r>
        <w:t xml:space="preserve">Uznesenie tvorí </w:t>
      </w:r>
      <w:r w:rsidRPr="000779A1">
        <w:rPr>
          <w:b/>
        </w:rPr>
        <w:t>prílohu č.13</w:t>
      </w:r>
      <w:r>
        <w:t xml:space="preserve"> tohto zápisu.  </w:t>
      </w:r>
    </w:p>
    <w:p w14:paraId="1841B60C" w14:textId="77777777" w:rsidR="003A1206" w:rsidRDefault="003A1206" w:rsidP="00D0617B"/>
    <w:p w14:paraId="6D76714C" w14:textId="5AC0B066" w:rsidR="000779A1" w:rsidRDefault="000779A1" w:rsidP="000779A1">
      <w:r w:rsidRPr="00D0617B">
        <w:rPr>
          <w:b/>
          <w:bCs/>
        </w:rPr>
        <w:t>Bod 1</w:t>
      </w:r>
      <w:r>
        <w:rPr>
          <w:b/>
          <w:bCs/>
        </w:rPr>
        <w:t>3</w:t>
      </w:r>
      <w:r w:rsidRPr="00D0617B">
        <w:rPr>
          <w:b/>
          <w:bCs/>
        </w:rPr>
        <w:t>:</w:t>
      </w:r>
    </w:p>
    <w:p w14:paraId="2E0907FD" w14:textId="77777777" w:rsidR="000779A1" w:rsidRDefault="000779A1" w:rsidP="000779A1">
      <w:r>
        <w:t>Ukončenie zhromaždenia HK</w:t>
      </w:r>
    </w:p>
    <w:p w14:paraId="2D3C1093" w14:textId="0696AD81" w:rsidR="000779A1" w:rsidRDefault="000779A1" w:rsidP="000779A1">
      <w:r>
        <w:t xml:space="preserve">Rokovanie Zhromaždenia Horského komposesorátu pozemkové spoločenstvo Prievidza ukončil </w:t>
      </w:r>
      <w:r>
        <w:t xml:space="preserve">predseda Pozemkového spoločenstva Ing. Jozef </w:t>
      </w:r>
      <w:proofErr w:type="spellStart"/>
      <w:r>
        <w:t>Beck</w:t>
      </w:r>
      <w:proofErr w:type="spellEnd"/>
      <w:r>
        <w:t>, ktorý poďakoval členom výboru a dozornej rady za odvedenú prácu. Poďakoval všetkým prítomným</w:t>
      </w:r>
      <w:r w:rsidR="00501856">
        <w:t xml:space="preserve"> za účasť a poprial všetko dobré do ďalšieho obdobia. Ubezpečil, že všetkými nezodpovedanými otázkami vyplývajúcimi z diskusie sa bude výbor pozemkového spoločenstva zaoberať. Následne rokovanie ukončil.</w:t>
      </w:r>
    </w:p>
    <w:p w14:paraId="332C0DEA" w14:textId="77777777" w:rsidR="00F04667" w:rsidRDefault="00F04667" w:rsidP="00D0617B"/>
    <w:p w14:paraId="7B7DD426" w14:textId="77777777" w:rsidR="00501856" w:rsidRDefault="00501856" w:rsidP="00D0617B"/>
    <w:p w14:paraId="2540BE1A" w14:textId="37387A82" w:rsidR="00501856" w:rsidRDefault="00501856" w:rsidP="00D0617B">
      <w:r>
        <w:t>Zapísal:                                                                            Schválil:</w:t>
      </w:r>
    </w:p>
    <w:p w14:paraId="03CDA4F2" w14:textId="77777777" w:rsidR="00E50AE2" w:rsidRDefault="00E50AE2" w:rsidP="00D0617B"/>
    <w:p w14:paraId="3FC9AE82" w14:textId="77777777" w:rsidR="00501856" w:rsidRDefault="00501856" w:rsidP="00D0617B"/>
    <w:p w14:paraId="5072B2CE" w14:textId="77777777" w:rsidR="00E50AE2" w:rsidRDefault="00501856" w:rsidP="00D0617B">
      <w:r>
        <w:t xml:space="preserve"> Ing. Magdaléna </w:t>
      </w:r>
      <w:proofErr w:type="spellStart"/>
      <w:r>
        <w:t>Lukáňová</w:t>
      </w:r>
      <w:proofErr w:type="spellEnd"/>
      <w:r>
        <w:t xml:space="preserve">                                              Ing. Jozef </w:t>
      </w:r>
      <w:proofErr w:type="spellStart"/>
      <w:r>
        <w:t>Beck</w:t>
      </w:r>
      <w:proofErr w:type="spellEnd"/>
      <w:r>
        <w:t xml:space="preserve">, </w:t>
      </w:r>
    </w:p>
    <w:p w14:paraId="0CC0996F" w14:textId="1CE4779E" w:rsidR="00501856" w:rsidRDefault="00E50AE2" w:rsidP="00D0617B">
      <w:r>
        <w:t xml:space="preserve">                                                                                          predseda výboru HK </w:t>
      </w:r>
      <w:proofErr w:type="spellStart"/>
      <w:r>
        <w:t>p.s</w:t>
      </w:r>
      <w:proofErr w:type="spellEnd"/>
      <w:r>
        <w:t>. Prievidza</w:t>
      </w:r>
    </w:p>
    <w:p w14:paraId="033D8267" w14:textId="77777777" w:rsidR="00E50AE2" w:rsidRDefault="00E50AE2" w:rsidP="00D0617B"/>
    <w:p w14:paraId="69C05C84" w14:textId="77777777" w:rsidR="00E50AE2" w:rsidRDefault="00E50AE2" w:rsidP="00D0617B"/>
    <w:p w14:paraId="6D255DF0" w14:textId="77777777" w:rsidR="00E50AE2" w:rsidRDefault="00E50AE2" w:rsidP="00D0617B">
      <w:bookmarkStart w:id="0" w:name="_GoBack"/>
      <w:bookmarkEnd w:id="0"/>
    </w:p>
    <w:p w14:paraId="13AA2F84" w14:textId="77777777" w:rsidR="00E50AE2" w:rsidRDefault="00E50AE2" w:rsidP="00D0617B"/>
    <w:p w14:paraId="02ED933A" w14:textId="002D1040" w:rsidR="00E50AE2" w:rsidRDefault="00E50AE2" w:rsidP="00D0617B">
      <w:r>
        <w:t>Overovatelia zápisu zo Zhromaždenia Horského komposesorátu pozemkového spoločenstva Prievidza:</w:t>
      </w:r>
    </w:p>
    <w:p w14:paraId="64A01A7F" w14:textId="77777777" w:rsidR="00E50AE2" w:rsidRDefault="00E50AE2" w:rsidP="00D0617B"/>
    <w:p w14:paraId="6F35DB5A" w14:textId="77777777" w:rsidR="00E50AE2" w:rsidRDefault="00E50AE2" w:rsidP="00D0617B"/>
    <w:p w14:paraId="07147C98" w14:textId="6CBFB83B" w:rsidR="00E50AE2" w:rsidRDefault="00E50AE2" w:rsidP="00E50AE2">
      <w:proofErr w:type="spellStart"/>
      <w:r>
        <w:t>PaeDr</w:t>
      </w:r>
      <w:proofErr w:type="spellEnd"/>
      <w:r>
        <w:t>. Ján</w:t>
      </w:r>
      <w:r>
        <w:t xml:space="preserve"> </w:t>
      </w:r>
      <w:proofErr w:type="spellStart"/>
      <w:r>
        <w:t>Cmarko</w:t>
      </w:r>
      <w:proofErr w:type="spellEnd"/>
      <w:r>
        <w:t xml:space="preserve">      ...................................................</w:t>
      </w:r>
    </w:p>
    <w:p w14:paraId="754B04FB" w14:textId="37FC7FCD" w:rsidR="00E50AE2" w:rsidRDefault="00E50AE2" w:rsidP="00E50AE2">
      <w:r>
        <w:t xml:space="preserve"> </w:t>
      </w:r>
    </w:p>
    <w:p w14:paraId="5A0B076B" w14:textId="77777777" w:rsidR="00E50AE2" w:rsidRDefault="00E50AE2" w:rsidP="00E50AE2"/>
    <w:p w14:paraId="5BC1704A" w14:textId="120BAAB2" w:rsidR="00E50AE2" w:rsidRDefault="00E50AE2" w:rsidP="00E50AE2">
      <w:r>
        <w:t xml:space="preserve">Ján </w:t>
      </w:r>
      <w:proofErr w:type="spellStart"/>
      <w:r>
        <w:t>Kaniansky</w:t>
      </w:r>
      <w:proofErr w:type="spellEnd"/>
      <w:r>
        <w:t xml:space="preserve"> st.</w:t>
      </w:r>
      <w:r>
        <w:t xml:space="preserve">         ...................................................</w:t>
      </w:r>
    </w:p>
    <w:p w14:paraId="5BD517BA" w14:textId="77777777" w:rsidR="00E50AE2" w:rsidRDefault="00E50AE2" w:rsidP="00D0617B"/>
    <w:p w14:paraId="369614C8" w14:textId="75EF9F77" w:rsidR="009F5FDD" w:rsidRPr="004A08B8" w:rsidRDefault="009F5FDD" w:rsidP="00D0617B"/>
    <w:sectPr w:rsidR="009F5FDD" w:rsidRPr="004A08B8" w:rsidSect="00703F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361" w:bottom="1304" w:left="136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9BCEA" w14:textId="77777777" w:rsidR="00741A1C" w:rsidRDefault="00741A1C" w:rsidP="00703F1D">
      <w:r>
        <w:separator/>
      </w:r>
    </w:p>
  </w:endnote>
  <w:endnote w:type="continuationSeparator" w:id="0">
    <w:p w14:paraId="3BCF1F09" w14:textId="77777777" w:rsidR="00741A1C" w:rsidRDefault="00741A1C" w:rsidP="0070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CCEA4" w14:textId="77777777" w:rsidR="00703F1D" w:rsidRDefault="00703F1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98AA3" w14:textId="77777777" w:rsidR="00703F1D" w:rsidRDefault="00703F1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83F37" w14:textId="77777777" w:rsidR="00703F1D" w:rsidRDefault="00703F1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045B0" w14:textId="77777777" w:rsidR="00741A1C" w:rsidRDefault="00741A1C" w:rsidP="00703F1D">
      <w:r>
        <w:separator/>
      </w:r>
    </w:p>
  </w:footnote>
  <w:footnote w:type="continuationSeparator" w:id="0">
    <w:p w14:paraId="36754DFC" w14:textId="77777777" w:rsidR="00741A1C" w:rsidRDefault="00741A1C" w:rsidP="00703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A2F34" w14:textId="77777777" w:rsidR="00703F1D" w:rsidRDefault="00703F1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273695"/>
      <w:docPartObj>
        <w:docPartGallery w:val="Page Numbers (Top of Page)"/>
        <w:docPartUnique/>
      </w:docPartObj>
    </w:sdtPr>
    <w:sdtEndPr/>
    <w:sdtContent>
      <w:p w14:paraId="6BDDEFBA" w14:textId="77777777" w:rsidR="00703F1D" w:rsidRDefault="00703F1D">
        <w:pPr>
          <w:pStyle w:val="Hlavi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AE2">
          <w:rPr>
            <w:noProof/>
          </w:rPr>
          <w:t>3</w:t>
        </w:r>
        <w:r>
          <w:fldChar w:fldCharType="end"/>
        </w:r>
      </w:p>
    </w:sdtContent>
  </w:sdt>
  <w:p w14:paraId="2CF538A1" w14:textId="77777777" w:rsidR="00703F1D" w:rsidRDefault="00703F1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65D5B" w14:textId="77777777" w:rsidR="00703F1D" w:rsidRDefault="00703F1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DB7"/>
    <w:multiLevelType w:val="hybridMultilevel"/>
    <w:tmpl w:val="27F41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640F"/>
    <w:multiLevelType w:val="hybridMultilevel"/>
    <w:tmpl w:val="27F41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725F4"/>
    <w:multiLevelType w:val="hybridMultilevel"/>
    <w:tmpl w:val="27F41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A7740"/>
    <w:multiLevelType w:val="hybridMultilevel"/>
    <w:tmpl w:val="27F41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70526"/>
    <w:multiLevelType w:val="hybridMultilevel"/>
    <w:tmpl w:val="27F41C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00E53"/>
    <w:multiLevelType w:val="hybridMultilevel"/>
    <w:tmpl w:val="27F41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9280B"/>
    <w:multiLevelType w:val="hybridMultilevel"/>
    <w:tmpl w:val="27F41C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E0BF6"/>
    <w:multiLevelType w:val="hybridMultilevel"/>
    <w:tmpl w:val="27F41C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63E88"/>
    <w:multiLevelType w:val="hybridMultilevel"/>
    <w:tmpl w:val="007016BA"/>
    <w:lvl w:ilvl="0" w:tplc="C00AB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F1"/>
    <w:rsid w:val="00012483"/>
    <w:rsid w:val="00044365"/>
    <w:rsid w:val="000473EF"/>
    <w:rsid w:val="00047E8E"/>
    <w:rsid w:val="0005201B"/>
    <w:rsid w:val="000779A1"/>
    <w:rsid w:val="000C31E0"/>
    <w:rsid w:val="000C41CF"/>
    <w:rsid w:val="00127EB1"/>
    <w:rsid w:val="00164D0B"/>
    <w:rsid w:val="001A32EF"/>
    <w:rsid w:val="001B5C3F"/>
    <w:rsid w:val="001D432D"/>
    <w:rsid w:val="001E1585"/>
    <w:rsid w:val="00255A3B"/>
    <w:rsid w:val="00284A1C"/>
    <w:rsid w:val="002E1D21"/>
    <w:rsid w:val="002E3FF7"/>
    <w:rsid w:val="003454D3"/>
    <w:rsid w:val="00345719"/>
    <w:rsid w:val="003A1206"/>
    <w:rsid w:val="003A5135"/>
    <w:rsid w:val="003F3588"/>
    <w:rsid w:val="004526C3"/>
    <w:rsid w:val="00467FD5"/>
    <w:rsid w:val="004747C2"/>
    <w:rsid w:val="004A08B8"/>
    <w:rsid w:val="004B7672"/>
    <w:rsid w:val="004C358A"/>
    <w:rsid w:val="004C64DD"/>
    <w:rsid w:val="00501856"/>
    <w:rsid w:val="005202B1"/>
    <w:rsid w:val="0052231B"/>
    <w:rsid w:val="00527371"/>
    <w:rsid w:val="0058147D"/>
    <w:rsid w:val="005E4C2A"/>
    <w:rsid w:val="00647E5D"/>
    <w:rsid w:val="00677761"/>
    <w:rsid w:val="006C4557"/>
    <w:rsid w:val="00703CEC"/>
    <w:rsid w:val="00703F1D"/>
    <w:rsid w:val="00731EF1"/>
    <w:rsid w:val="00741A1C"/>
    <w:rsid w:val="007827D2"/>
    <w:rsid w:val="007D580F"/>
    <w:rsid w:val="007F74DB"/>
    <w:rsid w:val="008F6583"/>
    <w:rsid w:val="009F59FA"/>
    <w:rsid w:val="009F5FDD"/>
    <w:rsid w:val="00A13920"/>
    <w:rsid w:val="00A270C8"/>
    <w:rsid w:val="00A419D6"/>
    <w:rsid w:val="00A72DD4"/>
    <w:rsid w:val="00B454CE"/>
    <w:rsid w:val="00B511D9"/>
    <w:rsid w:val="00BA3C5E"/>
    <w:rsid w:val="00BA43F0"/>
    <w:rsid w:val="00BD3DCE"/>
    <w:rsid w:val="00C154B6"/>
    <w:rsid w:val="00C16240"/>
    <w:rsid w:val="00C437E0"/>
    <w:rsid w:val="00CB1C33"/>
    <w:rsid w:val="00D0617B"/>
    <w:rsid w:val="00D105B6"/>
    <w:rsid w:val="00D520BD"/>
    <w:rsid w:val="00D62932"/>
    <w:rsid w:val="00D6768E"/>
    <w:rsid w:val="00DD5568"/>
    <w:rsid w:val="00DF3B78"/>
    <w:rsid w:val="00E12366"/>
    <w:rsid w:val="00E34834"/>
    <w:rsid w:val="00E50AE2"/>
    <w:rsid w:val="00E53E70"/>
    <w:rsid w:val="00E735F6"/>
    <w:rsid w:val="00F0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83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731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520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201B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703F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3F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03F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3F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1C33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B1C33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452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731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520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201B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703F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3F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03F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3F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1C33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B1C33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45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orskykomposesorat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1785-840E-4BFC-8132-DE406903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Lukáňová Magdaléna</dc:creator>
  <cp:lastModifiedBy>Ing. Lukáňová</cp:lastModifiedBy>
  <cp:revision>12</cp:revision>
  <cp:lastPrinted>2023-06-20T08:09:00Z</cp:lastPrinted>
  <dcterms:created xsi:type="dcterms:W3CDTF">2023-05-18T10:12:00Z</dcterms:created>
  <dcterms:modified xsi:type="dcterms:W3CDTF">2023-06-28T08:06:00Z</dcterms:modified>
</cp:coreProperties>
</file>